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6954F940" w:rsidR="009B679A" w:rsidRPr="006C582A" w:rsidRDefault="009B679A" w:rsidP="00A420F7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A420F7">
        <w:rPr>
          <w:rFonts w:cs="B Nazanin" w:hint="cs"/>
          <w:b/>
          <w:bCs/>
          <w:rtl/>
          <w:lang w:bidi="fa-IR"/>
        </w:rPr>
        <w:t>تغذیه در دوران های زندگی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60300F13" w:rsidR="006372A4" w:rsidRPr="006372A4" w:rsidRDefault="006372A4" w:rsidP="00A420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A420F7">
              <w:rPr>
                <w:rFonts w:cs="B Nazanin" w:hint="cs"/>
                <w:b/>
                <w:bCs/>
                <w:rtl/>
                <w:lang w:bidi="fa-IR"/>
              </w:rPr>
              <w:t>تغذیه در دوران های زندگی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5C427749" w:rsidR="00852C24" w:rsidRDefault="00852C24" w:rsidP="00A420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A420F7">
              <w:rPr>
                <w:rFonts w:cs="B Nazanin" w:hint="cs"/>
                <w:b/>
                <w:bCs/>
                <w:rtl/>
                <w:lang w:bidi="fa-IR"/>
              </w:rPr>
              <w:t>تغذیه در دوران های زندگی</w:t>
            </w:r>
          </w:p>
        </w:tc>
        <w:tc>
          <w:tcPr>
            <w:tcW w:w="2694" w:type="dxa"/>
          </w:tcPr>
          <w:p w14:paraId="3BD26336" w14:textId="0E7E29D5" w:rsidR="00852C24" w:rsidRDefault="00892BBF" w:rsidP="00A420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A420F7"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3392" w:type="dxa"/>
          </w:tcPr>
          <w:p w14:paraId="1134D760" w14:textId="635AE85E" w:rsidR="00852C24" w:rsidRDefault="00852C24" w:rsidP="00A420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>تغذ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اساس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۱ و ۲</w:t>
            </w:r>
            <w:r w:rsidR="00A420F7">
              <w:rPr>
                <w:rFonts w:cs="B Nazanin" w:hint="cs"/>
                <w:b/>
                <w:bCs/>
                <w:rtl/>
                <w:lang w:bidi="fa-IR"/>
              </w:rPr>
              <w:t xml:space="preserve"> - اصول تنظیم رژیم غذایی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045AAC2B" w:rsidR="00216518" w:rsidRPr="007B6F52" w:rsidRDefault="00E03B95" w:rsidP="00A91DD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چهارشنبه ها ساعت </w:t>
            </w:r>
            <w:r w:rsidR="00A91DD2">
              <w:rPr>
                <w:rFonts w:cs="B Nazanin" w:hint="cs"/>
                <w:b/>
                <w:bCs/>
                <w:rtl/>
                <w:lang w:bidi="fa-IR"/>
              </w:rPr>
              <w:t>8 الی 12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91DD2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263372E2" w:rsidR="00216518" w:rsidRPr="00E03B95" w:rsidRDefault="00216518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03B95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E03B9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E03B95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E03B95">
              <w:rPr>
                <w:rFonts w:cs="B Nazanin" w:hint="cs"/>
                <w:b/>
                <w:bCs/>
                <w:rtl/>
                <w:lang w:bidi="fa-IR"/>
              </w:rPr>
              <w:t>محمدی، دکتر رزم پور، دکتر رمضانی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645E929C" w:rsidR="00216518" w:rsidRPr="00E03B95" w:rsidRDefault="00216518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03B95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E03B95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E03B95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520166" w:rsidRPr="00E03B95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2771E677" w:rsidR="00BF51A1" w:rsidRPr="00E03B95" w:rsidRDefault="00216518" w:rsidP="006A7F45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E03B95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E03B9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4071" w:rsidRPr="00E03B95">
              <w:rPr>
                <w:rFonts w:cs="B Nazanin"/>
                <w:b/>
                <w:bCs/>
                <w:lang w:bidi="fa-IR"/>
              </w:rPr>
              <w:t>09171482015</w:t>
            </w:r>
          </w:p>
          <w:p w14:paraId="70FE3169" w14:textId="54D917C6" w:rsidR="00216518" w:rsidRPr="00E03B95" w:rsidRDefault="00464071" w:rsidP="00BF51A1">
            <w:pPr>
              <w:bidi/>
              <w:rPr>
                <w:rFonts w:cs="B Nazanin"/>
                <w:b/>
                <w:bCs/>
                <w:lang w:bidi="fa-IR"/>
              </w:rPr>
            </w:pPr>
            <w:r w:rsidRPr="00E03B95">
              <w:rPr>
                <w:rFonts w:cs="B Nazanin"/>
                <w:b/>
                <w:bCs/>
                <w:lang w:bidi="fa-IR"/>
              </w:rPr>
              <w:t>Mohammadi.nut@gmail.com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5AA85F5F" w14:textId="77777777" w:rsidR="00216518" w:rsidRDefault="00216518" w:rsidP="00A420F7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A83F8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یادگیری نیاز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های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تغذیه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ای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و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عوامل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موثر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بر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وضعیت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تغذیه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در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شیرخوارگی،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کودکی</w:t>
            </w:r>
            <w:r w:rsidR="00A420F7">
              <w:rPr>
                <w:rFonts w:cs="B Nazanin" w:hint="cs"/>
                <w:rtl/>
              </w:rPr>
              <w:t>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نوجوانی،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بزرگسالی،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سالمندی،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بارداری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و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شیردهی</w:t>
            </w:r>
            <w:r w:rsidR="00A420F7">
              <w:rPr>
                <w:rFonts w:cs="B Nazanin" w:hint="cs"/>
                <w:rtl/>
              </w:rPr>
              <w:t>. هم چنین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بحت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و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تحلیل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روشهای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ارزیابی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تغذیه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ای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و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ارتقاء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وضعیت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تغذیه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ای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در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هریک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از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این</w:t>
            </w:r>
            <w:r w:rsidR="00A420F7" w:rsidRPr="00A420F7">
              <w:rPr>
                <w:rFonts w:cs="B Nazanin"/>
                <w:rtl/>
              </w:rPr>
              <w:t xml:space="preserve"> </w:t>
            </w:r>
            <w:r w:rsidR="00A420F7" w:rsidRPr="00A420F7">
              <w:rPr>
                <w:rFonts w:cs="B Nazanin" w:hint="cs"/>
                <w:rtl/>
              </w:rPr>
              <w:t>دورانها</w:t>
            </w:r>
            <w:r w:rsidR="00A420F7" w:rsidRPr="00A420F7">
              <w:rPr>
                <w:rFonts w:cs="B Nazanin"/>
                <w:rtl/>
              </w:rPr>
              <w:t xml:space="preserve"> </w:t>
            </w:r>
          </w:p>
          <w:p w14:paraId="10D884E3" w14:textId="2C3CBCB0" w:rsidR="00A420F7" w:rsidRPr="000815DB" w:rsidRDefault="00A420F7" w:rsidP="00A420F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5C90">
              <w:rPr>
                <w:rFonts w:cs="B Nazanin"/>
                <w:rtl/>
              </w:rPr>
              <w:t>در این درس دانشجویان با ویژگی های فیزیولوژیک و</w:t>
            </w:r>
            <w:r>
              <w:rPr>
                <w:rFonts w:cs="B Nazanin"/>
                <w:rtl/>
              </w:rPr>
              <w:t xml:space="preserve"> روانی اجتماعی هریک از گروههای </w:t>
            </w:r>
            <w:r>
              <w:rPr>
                <w:rFonts w:cs="B Nazanin" w:hint="cs"/>
                <w:rtl/>
              </w:rPr>
              <w:t>سن</w:t>
            </w:r>
            <w:r w:rsidRPr="00605C90">
              <w:rPr>
                <w:rFonts w:cs="B Nazanin"/>
                <w:rtl/>
              </w:rPr>
              <w:t xml:space="preserve">ی و عوامل مرتبط با آن، نیازها و مسائل و مشکلات تغذیه ای آشنا شده و توصیه های تغذیه ای مناسب را ارائه </w:t>
            </w:r>
            <w:r>
              <w:rPr>
                <w:rFonts w:cs="B Nazanin" w:hint="cs"/>
                <w:rtl/>
              </w:rPr>
              <w:t>خواهند داد.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432E9A2B" w:rsidR="00216518" w:rsidRDefault="00216518" w:rsidP="0015647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7B471BB8" w14:textId="742FCDCB" w:rsidR="00156478" w:rsidRPr="00156478" w:rsidRDefault="00156478" w:rsidP="00156478">
            <w:pPr>
              <w:jc w:val="right"/>
              <w:rPr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Pr="00156478">
              <w:rPr>
                <w:rFonts w:cs="B Nazanin" w:hint="cs"/>
                <w:sz w:val="24"/>
                <w:szCs w:val="24"/>
                <w:rtl/>
              </w:rPr>
              <w:t>آشنایی با دوره</w:t>
            </w:r>
            <w:r w:rsidRPr="001564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56478">
              <w:rPr>
                <w:rFonts w:cs="B Nazanin" w:hint="cs"/>
                <w:sz w:val="24"/>
                <w:szCs w:val="24"/>
                <w:rtl/>
              </w:rPr>
              <w:t>پیش</w:t>
            </w:r>
            <w:r w:rsidRPr="001564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56478">
              <w:rPr>
                <w:rFonts w:cs="B Nazanin" w:hint="cs"/>
                <w:sz w:val="24"/>
                <w:szCs w:val="24"/>
                <w:rtl/>
              </w:rPr>
              <w:t>دبستان</w:t>
            </w:r>
            <w:r w:rsidRPr="001564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56478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564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56478">
              <w:rPr>
                <w:rFonts w:cs="B Nazanin" w:hint="cs"/>
                <w:sz w:val="24"/>
                <w:szCs w:val="24"/>
                <w:rtl/>
              </w:rPr>
              <w:t>دبستان</w:t>
            </w:r>
          </w:p>
          <w:p w14:paraId="71FF4ABE" w14:textId="545CACA6" w:rsidR="00156478" w:rsidRPr="00156478" w:rsidRDefault="00156478" w:rsidP="00156478">
            <w:pPr>
              <w:jc w:val="right"/>
              <w:rPr>
                <w:sz w:val="24"/>
                <w:szCs w:val="24"/>
              </w:rPr>
            </w:pPr>
            <w:r w:rsidRPr="00156478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156478">
              <w:rPr>
                <w:rFonts w:cs="B Nazanin" w:hint="cs"/>
                <w:sz w:val="24"/>
                <w:szCs w:val="24"/>
                <w:rtl/>
                <w:lang w:bidi="fa-IR"/>
              </w:rPr>
              <w:t>دوره</w:t>
            </w:r>
            <w:r w:rsidRPr="0015647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56478">
              <w:rPr>
                <w:rFonts w:cs="B Nazanin" w:hint="cs"/>
                <w:sz w:val="24"/>
                <w:szCs w:val="24"/>
                <w:rtl/>
                <w:lang w:bidi="fa-IR"/>
              </w:rPr>
              <w:t>بلوغ</w:t>
            </w:r>
            <w:r w:rsidRPr="0015647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56478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15647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56478">
              <w:rPr>
                <w:rFonts w:cs="B Nazanin" w:hint="cs"/>
                <w:sz w:val="24"/>
                <w:szCs w:val="24"/>
                <w:rtl/>
                <w:lang w:bidi="fa-IR"/>
              </w:rPr>
              <w:t>نوجوانی</w:t>
            </w:r>
            <w:r w:rsidRPr="00156478">
              <w:rPr>
                <w:sz w:val="24"/>
                <w:szCs w:val="24"/>
              </w:rPr>
              <w:t>-</w:t>
            </w:r>
          </w:p>
          <w:p w14:paraId="69E34040" w14:textId="1D239C20" w:rsidR="00156478" w:rsidRPr="00156478" w:rsidRDefault="00156478" w:rsidP="0015647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56478">
              <w:rPr>
                <w:rFonts w:cs="B Nazanin" w:hint="cs"/>
                <w:sz w:val="24"/>
                <w:szCs w:val="24"/>
                <w:rtl/>
              </w:rPr>
              <w:t>-آشنایی با دوره</w:t>
            </w:r>
            <w:r w:rsidRPr="001564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56478">
              <w:rPr>
                <w:rFonts w:cs="B Nazanin" w:hint="cs"/>
                <w:sz w:val="24"/>
                <w:szCs w:val="24"/>
                <w:rtl/>
              </w:rPr>
              <w:t>بارداری</w:t>
            </w:r>
            <w:r w:rsidRPr="001564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56478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5647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56478">
              <w:rPr>
                <w:rFonts w:cs="B Nazanin" w:hint="cs"/>
                <w:sz w:val="24"/>
                <w:szCs w:val="24"/>
                <w:rtl/>
              </w:rPr>
              <w:t>شیردهی</w:t>
            </w:r>
          </w:p>
          <w:p w14:paraId="4E24C060" w14:textId="77777777" w:rsidR="00156478" w:rsidRPr="00156478" w:rsidRDefault="00156478" w:rsidP="0015647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56478">
              <w:rPr>
                <w:rFonts w:cs="B Nazanin" w:hint="cs"/>
                <w:sz w:val="24"/>
                <w:szCs w:val="24"/>
                <w:rtl/>
              </w:rPr>
              <w:lastRenderedPageBreak/>
              <w:t>- آشنایی با دوره یائسگی</w:t>
            </w:r>
          </w:p>
          <w:p w14:paraId="6DDD4ED7" w14:textId="7EE83F9F" w:rsidR="00156478" w:rsidRPr="00156478" w:rsidRDefault="00156478" w:rsidP="0015647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56478">
              <w:rPr>
                <w:rFonts w:cs="B Nazanin" w:hint="cs"/>
                <w:sz w:val="24"/>
                <w:szCs w:val="24"/>
                <w:rtl/>
              </w:rPr>
              <w:t>- آشنایی با دوره سالمندی</w:t>
            </w:r>
          </w:p>
          <w:p w14:paraId="534E7701" w14:textId="7AA4DC14" w:rsidR="00156478" w:rsidRPr="00156478" w:rsidRDefault="00156478" w:rsidP="00156478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فهرست محتوا:</w:t>
            </w:r>
          </w:p>
          <w:p w14:paraId="529ABF74" w14:textId="719F093A" w:rsidR="000815DB" w:rsidRDefault="000815DB" w:rsidP="002F36B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2F36B6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A420F7" w:rsidRPr="00A420F7">
              <w:rPr>
                <w:rFonts w:cs="B Nazanin" w:hint="cs"/>
                <w:sz w:val="24"/>
                <w:szCs w:val="24"/>
                <w:rtl/>
              </w:rPr>
              <w:t>دوره</w:t>
            </w:r>
            <w:r w:rsidR="00A420F7" w:rsidRPr="00A420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420F7" w:rsidRPr="00A420F7">
              <w:rPr>
                <w:rFonts w:cs="B Nazanin" w:hint="cs"/>
                <w:sz w:val="24"/>
                <w:szCs w:val="24"/>
                <w:rtl/>
              </w:rPr>
              <w:t>پیش</w:t>
            </w:r>
            <w:r w:rsidR="00A420F7" w:rsidRPr="00A420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420F7" w:rsidRPr="00A420F7">
              <w:rPr>
                <w:rFonts w:cs="B Nazanin" w:hint="cs"/>
                <w:sz w:val="24"/>
                <w:szCs w:val="24"/>
                <w:rtl/>
              </w:rPr>
              <w:t>دبستان</w:t>
            </w:r>
            <w:r w:rsidR="00A420F7" w:rsidRPr="00A420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420F7" w:rsidRPr="00A420F7">
              <w:rPr>
                <w:rFonts w:cs="B Nazanin" w:hint="cs"/>
                <w:sz w:val="24"/>
                <w:szCs w:val="24"/>
                <w:rtl/>
              </w:rPr>
              <w:t>و</w:t>
            </w:r>
            <w:r w:rsidR="00A420F7" w:rsidRPr="00A420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420F7" w:rsidRPr="00A420F7">
              <w:rPr>
                <w:rFonts w:cs="B Nazanin" w:hint="cs"/>
                <w:sz w:val="24"/>
                <w:szCs w:val="24"/>
                <w:rtl/>
              </w:rPr>
              <w:t>دبستان</w:t>
            </w:r>
          </w:p>
          <w:p w14:paraId="0248BD70" w14:textId="77777777" w:rsidR="00A420F7" w:rsidRPr="00F5262E" w:rsidRDefault="00A420F7" w:rsidP="0019307E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cs="B Nazanin"/>
                <w:rtl/>
              </w:rPr>
            </w:pPr>
            <w:r w:rsidRPr="00F5262E">
              <w:rPr>
                <w:rFonts w:cs="B Nazanin"/>
                <w:rtl/>
              </w:rPr>
              <w:t>تغییرات فیزیولوژی و آهنگ رشد در سالهای شیر خوارگی و کودکی</w:t>
            </w:r>
          </w:p>
          <w:p w14:paraId="491E7797" w14:textId="41A48B0F" w:rsidR="00A420F7" w:rsidRPr="00F5262E" w:rsidRDefault="00A420F7" w:rsidP="0019307E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cs="B Nazanin"/>
                <w:rtl/>
              </w:rPr>
            </w:pPr>
            <w:r w:rsidRPr="00F5262E">
              <w:rPr>
                <w:rFonts w:cs="B Nazanin"/>
                <w:rtl/>
              </w:rPr>
              <w:t xml:space="preserve">روشهای ارزیابی وضعیت تغذیه ای، تفسیر آن و عوامل موثر در این دوران </w:t>
            </w:r>
          </w:p>
          <w:p w14:paraId="1C4BFD41" w14:textId="4F69CE8A" w:rsidR="00A420F7" w:rsidRPr="00F5262E" w:rsidRDefault="00A420F7" w:rsidP="0019307E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cs="B Nazanin"/>
                <w:rtl/>
              </w:rPr>
            </w:pPr>
            <w:r w:rsidRPr="00F5262E">
              <w:rPr>
                <w:rFonts w:cs="B Nazanin"/>
                <w:rtl/>
              </w:rPr>
              <w:t>نیازهای تغذیه ای (انرژی، درشت مغذی ها و ریز مغذی ها</w:t>
            </w:r>
            <w:r w:rsidR="00F5262E">
              <w:rPr>
                <w:rFonts w:cs="B Nazanin" w:hint="cs"/>
                <w:rtl/>
              </w:rPr>
              <w:t>)،</w:t>
            </w:r>
            <w:r w:rsidRPr="00F5262E">
              <w:rPr>
                <w:rFonts w:cs="B Nazanin"/>
                <w:rtl/>
              </w:rPr>
              <w:t xml:space="preserve"> تنظیم برنامه غذایی و توصیه های تغذیه ای ویژه این گروه </w:t>
            </w:r>
          </w:p>
          <w:p w14:paraId="7D31E6AF" w14:textId="3580766D" w:rsidR="00A420F7" w:rsidRPr="00F5262E" w:rsidRDefault="00A420F7" w:rsidP="0019307E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F5262E">
              <w:rPr>
                <w:rFonts w:cs="B Nazanin"/>
                <w:rtl/>
              </w:rPr>
              <w:t>مسائل و مشکلات تغذیه ای در دوران پیش دبستان و دبستان و توصیه های تغذیه ای به منظور پیشگیری و کنترل آنها</w:t>
            </w:r>
          </w:p>
          <w:p w14:paraId="6DD1818F" w14:textId="1173FBE5" w:rsidR="000815DB" w:rsidRDefault="000815DB" w:rsidP="00A420F7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="002F36B6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A420F7" w:rsidRPr="00A420F7">
              <w:rPr>
                <w:rFonts w:cs="B Nazanin" w:hint="cs"/>
                <w:sz w:val="24"/>
                <w:szCs w:val="24"/>
                <w:rtl/>
                <w:lang w:bidi="fa-IR"/>
              </w:rPr>
              <w:t>دوره</w:t>
            </w:r>
            <w:r w:rsidR="00A420F7" w:rsidRPr="00A420F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A420F7" w:rsidRPr="00A420F7">
              <w:rPr>
                <w:rFonts w:cs="B Nazanin" w:hint="cs"/>
                <w:sz w:val="24"/>
                <w:szCs w:val="24"/>
                <w:rtl/>
                <w:lang w:bidi="fa-IR"/>
              </w:rPr>
              <w:t>بلوغ</w:t>
            </w:r>
            <w:r w:rsidR="00A420F7" w:rsidRPr="00A420F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A420F7" w:rsidRPr="00A420F7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="00A420F7" w:rsidRPr="00A420F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A420F7" w:rsidRPr="00A420F7">
              <w:rPr>
                <w:rFonts w:cs="B Nazanin" w:hint="cs"/>
                <w:sz w:val="24"/>
                <w:szCs w:val="24"/>
                <w:rtl/>
                <w:lang w:bidi="fa-IR"/>
              </w:rPr>
              <w:t>نوجوانی</w:t>
            </w:r>
          </w:p>
          <w:p w14:paraId="4A309DDB" w14:textId="77777777" w:rsidR="00F5262E" w:rsidRPr="00F5262E" w:rsidRDefault="00F5262E" w:rsidP="00F5262E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cs="B Nazanin"/>
                <w:rtl/>
              </w:rPr>
            </w:pPr>
            <w:r w:rsidRPr="00F5262E">
              <w:rPr>
                <w:rFonts w:cs="B Nazanin"/>
                <w:rtl/>
              </w:rPr>
              <w:t xml:space="preserve">تغییرات فیزیولوژی، آهنگ رشد و مراحل بلوغ جنسی در نوجوانی و عوامل موثر بر آن </w:t>
            </w:r>
          </w:p>
          <w:p w14:paraId="0FF752AD" w14:textId="77777777" w:rsidR="00F5262E" w:rsidRPr="00F5262E" w:rsidRDefault="00F5262E" w:rsidP="00F5262E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cs="B Nazanin"/>
                <w:rtl/>
              </w:rPr>
            </w:pPr>
            <w:r w:rsidRPr="00F5262E">
              <w:rPr>
                <w:rFonts w:cs="B Nazanin"/>
                <w:rtl/>
              </w:rPr>
              <w:t>رو</w:t>
            </w:r>
            <w:r w:rsidRPr="00F5262E">
              <w:rPr>
                <w:rFonts w:cs="B Nazanin" w:hint="cs"/>
                <w:rtl/>
              </w:rPr>
              <w:t>ش</w:t>
            </w:r>
            <w:r w:rsidRPr="00F5262E">
              <w:rPr>
                <w:rFonts w:cs="B Nazanin"/>
                <w:rtl/>
              </w:rPr>
              <w:t>ها و معیارهای ارزیابی وضعیت تغذیه ای</w:t>
            </w:r>
            <w:r w:rsidRPr="00F5262E">
              <w:rPr>
                <w:rFonts w:cs="B Nazanin" w:hint="cs"/>
                <w:rtl/>
              </w:rPr>
              <w:t>،</w:t>
            </w:r>
            <w:r w:rsidRPr="00F5262E">
              <w:rPr>
                <w:rFonts w:cs="B Nazanin"/>
                <w:rtl/>
              </w:rPr>
              <w:t xml:space="preserve"> تفسیر آن و عوامل موثر در این گروه سنی</w:t>
            </w:r>
          </w:p>
          <w:p w14:paraId="3B760254" w14:textId="7B7D461A" w:rsidR="00F5262E" w:rsidRPr="00F5262E" w:rsidRDefault="00F5262E" w:rsidP="00F5262E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cs="B Nazanin"/>
                <w:rtl/>
              </w:rPr>
            </w:pPr>
            <w:r w:rsidRPr="00F5262E">
              <w:rPr>
                <w:rFonts w:cs="B Nazanin"/>
                <w:rtl/>
              </w:rPr>
              <w:t>نیازهای تغذیه ای (انرژی، درشت مغذی ها و ریزمغذی ها)، تنظیم برنامه غذایی و توصیه های تغذیه ای ویژه این گروه</w:t>
            </w:r>
          </w:p>
          <w:p w14:paraId="29933AA3" w14:textId="394415E6" w:rsidR="00F5262E" w:rsidRPr="00F5262E" w:rsidRDefault="00F5262E" w:rsidP="00F5262E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262E">
              <w:rPr>
                <w:rFonts w:cs="B Nazanin"/>
                <w:rtl/>
              </w:rPr>
              <w:t>مسائل و مشکلات تغذیه ای در دوران نوجوانی و توصیه های تغذیه ای به منظور پیشگیری و کنترل آنها</w:t>
            </w:r>
          </w:p>
          <w:p w14:paraId="21355A50" w14:textId="382DEB4A" w:rsidR="00160842" w:rsidRDefault="009679BD" w:rsidP="00A420F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2F36B6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A420F7" w:rsidRPr="00A420F7">
              <w:rPr>
                <w:rFonts w:cs="B Nazanin" w:hint="cs"/>
                <w:sz w:val="24"/>
                <w:szCs w:val="24"/>
                <w:rtl/>
              </w:rPr>
              <w:t>دوره</w:t>
            </w:r>
            <w:r w:rsidR="00A420F7" w:rsidRPr="00A420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420F7" w:rsidRPr="00A420F7">
              <w:rPr>
                <w:rFonts w:cs="B Nazanin" w:hint="cs"/>
                <w:sz w:val="24"/>
                <w:szCs w:val="24"/>
                <w:rtl/>
              </w:rPr>
              <w:t>بارداری</w:t>
            </w:r>
            <w:r w:rsidR="00A420F7" w:rsidRPr="00A420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420F7" w:rsidRPr="00A420F7">
              <w:rPr>
                <w:rFonts w:cs="B Nazanin" w:hint="cs"/>
                <w:sz w:val="24"/>
                <w:szCs w:val="24"/>
                <w:rtl/>
              </w:rPr>
              <w:t>و</w:t>
            </w:r>
            <w:r w:rsidR="00A420F7" w:rsidRPr="00A420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420F7" w:rsidRPr="00A420F7">
              <w:rPr>
                <w:rFonts w:cs="B Nazanin" w:hint="cs"/>
                <w:sz w:val="24"/>
                <w:szCs w:val="24"/>
                <w:rtl/>
              </w:rPr>
              <w:t>شیردهی</w:t>
            </w:r>
          </w:p>
          <w:p w14:paraId="27BC3AAA" w14:textId="77777777" w:rsidR="0019307E" w:rsidRPr="0019307E" w:rsidRDefault="0019307E" w:rsidP="0019307E">
            <w:pPr>
              <w:pStyle w:val="ListParagraph"/>
              <w:numPr>
                <w:ilvl w:val="0"/>
                <w:numId w:val="10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 xml:space="preserve">تغییرات فیزیولوژیکی این دوران و عوامل موثر بر آن </w:t>
            </w:r>
          </w:p>
          <w:p w14:paraId="11CAC632" w14:textId="77777777" w:rsidR="0019307E" w:rsidRPr="0019307E" w:rsidRDefault="0019307E" w:rsidP="0019307E">
            <w:pPr>
              <w:pStyle w:val="ListParagraph"/>
              <w:numPr>
                <w:ilvl w:val="0"/>
                <w:numId w:val="10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>روشها و معیارهای ارزیابی وضعیت تغذیه ای، تفسیر آن و عوامل موثر در این گروه سنی</w:t>
            </w:r>
          </w:p>
          <w:p w14:paraId="678E1E99" w14:textId="77777777" w:rsidR="0019307E" w:rsidRPr="0019307E" w:rsidRDefault="0019307E" w:rsidP="0019307E">
            <w:pPr>
              <w:pStyle w:val="ListParagraph"/>
              <w:numPr>
                <w:ilvl w:val="0"/>
                <w:numId w:val="10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>نیازهای تغذیه ای (انرژی، درشت مغذی ها و ریز مغذی ها)، تنظیم برنامه غذایی و توصیه های تغذیه ای ویژه این گروه</w:t>
            </w:r>
          </w:p>
          <w:p w14:paraId="54A84754" w14:textId="7151BB5F" w:rsidR="0019307E" w:rsidRPr="0019307E" w:rsidRDefault="0019307E" w:rsidP="0019307E">
            <w:pPr>
              <w:pStyle w:val="ListParagraph"/>
              <w:numPr>
                <w:ilvl w:val="0"/>
                <w:numId w:val="10"/>
              </w:num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9307E">
              <w:rPr>
                <w:rFonts w:cs="B Nazanin"/>
                <w:rtl/>
              </w:rPr>
              <w:t>مسائل و مشکلات تغذیه ای این دوره و توصیه های تغذیه ای لازم</w:t>
            </w:r>
          </w:p>
          <w:p w14:paraId="6C1CE1E2" w14:textId="157E3F9B" w:rsidR="000815DB" w:rsidRDefault="009679BD" w:rsidP="00A420F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="005B36F5">
              <w:rPr>
                <w:rFonts w:cs="B Nazanin" w:hint="cs"/>
                <w:sz w:val="24"/>
                <w:szCs w:val="24"/>
                <w:rtl/>
              </w:rPr>
              <w:t xml:space="preserve"> آشنایی با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420F7">
              <w:rPr>
                <w:rFonts w:cs="B Nazanin" w:hint="cs"/>
                <w:sz w:val="24"/>
                <w:szCs w:val="24"/>
                <w:rtl/>
              </w:rPr>
              <w:t xml:space="preserve">دوره </w:t>
            </w:r>
            <w:r w:rsidR="00A420F7" w:rsidRPr="00A420F7">
              <w:rPr>
                <w:rFonts w:cs="B Nazanin" w:hint="cs"/>
                <w:sz w:val="24"/>
                <w:szCs w:val="24"/>
                <w:rtl/>
              </w:rPr>
              <w:t>یائسگی</w:t>
            </w:r>
          </w:p>
          <w:p w14:paraId="3473D91A" w14:textId="5AED0936" w:rsidR="0019307E" w:rsidRPr="0019307E" w:rsidRDefault="0019307E" w:rsidP="0019307E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>تعییرات فیزیولوژیکی</w:t>
            </w:r>
            <w:r w:rsidRPr="0019307E">
              <w:rPr>
                <w:rFonts w:cs="B Nazanin" w:hint="cs"/>
                <w:rtl/>
              </w:rPr>
              <w:t>،</w:t>
            </w:r>
            <w:r w:rsidRPr="0019307E">
              <w:rPr>
                <w:rFonts w:cs="B Nazanin"/>
                <w:rtl/>
              </w:rPr>
              <w:t xml:space="preserve"> متابولیکی و هورمونی در این دوران و علائم و عوامل موثر بر </w:t>
            </w:r>
            <w:r w:rsidRPr="0019307E">
              <w:rPr>
                <w:rFonts w:cs="B Nazanin" w:hint="cs"/>
                <w:rtl/>
              </w:rPr>
              <w:t>ش</w:t>
            </w:r>
            <w:r w:rsidRPr="0019307E">
              <w:rPr>
                <w:rFonts w:cs="B Nazanin"/>
                <w:rtl/>
              </w:rPr>
              <w:t xml:space="preserve">دت علائم </w:t>
            </w:r>
          </w:p>
          <w:p w14:paraId="2ECFFEF3" w14:textId="229B21FE" w:rsidR="0019307E" w:rsidRPr="0019307E" w:rsidRDefault="0019307E" w:rsidP="0019307E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>توصیه های تغذیه ای برای کاهش و کنترل علائم یائسگی</w:t>
            </w:r>
          </w:p>
          <w:p w14:paraId="7C748AB6" w14:textId="008ADBFD" w:rsidR="0019307E" w:rsidRPr="0019307E" w:rsidRDefault="0019307E" w:rsidP="0019307E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>روشها و معیارهای ارزیابی وضعیت تغذیه ای، تفسیر آن در این گروه سنی</w:t>
            </w:r>
          </w:p>
          <w:p w14:paraId="3890ACCB" w14:textId="6E331163" w:rsidR="0019307E" w:rsidRPr="0019307E" w:rsidRDefault="0019307E" w:rsidP="0019307E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>نیازهای تغذیه ای (انرژی، درشت مغذی ها و ریزمغذی ها)، تنظیم برنامه غذایی و توصیه های تغذیه ای ویژه این گروه</w:t>
            </w:r>
          </w:p>
          <w:p w14:paraId="275ADB6D" w14:textId="436FF181" w:rsidR="0019307E" w:rsidRPr="0019307E" w:rsidRDefault="0019307E" w:rsidP="0019307E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9307E">
              <w:rPr>
                <w:rFonts w:cs="B Nazanin"/>
                <w:rtl/>
              </w:rPr>
              <w:t>مسائل و مشکلات تغذیه ای در دوران میانسالی و توصیه های تغذیه ای به منظور پیشگیری و کنترل آنها</w:t>
            </w:r>
          </w:p>
          <w:p w14:paraId="68BC8EDD" w14:textId="4A7CFD89" w:rsidR="000815DB" w:rsidRDefault="00160842" w:rsidP="00A420F7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5B36F5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A420F7">
              <w:rPr>
                <w:rFonts w:cs="B Nazanin" w:hint="cs"/>
                <w:sz w:val="24"/>
                <w:szCs w:val="24"/>
                <w:rtl/>
              </w:rPr>
              <w:t>دوره سالمندی</w:t>
            </w:r>
          </w:p>
          <w:p w14:paraId="4C99C096" w14:textId="77777777" w:rsidR="0019307E" w:rsidRPr="0019307E" w:rsidRDefault="0019307E" w:rsidP="0019307E">
            <w:pPr>
              <w:pStyle w:val="ListParagraph"/>
              <w:numPr>
                <w:ilvl w:val="0"/>
                <w:numId w:val="12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 xml:space="preserve">تغییرات فیزیولوژیکی، اجتماعی و اقتصادی این دوران و عوامل موثر بر آن </w:t>
            </w:r>
          </w:p>
          <w:p w14:paraId="3EDC05AC" w14:textId="77777777" w:rsidR="0019307E" w:rsidRPr="0019307E" w:rsidRDefault="0019307E" w:rsidP="0019307E">
            <w:pPr>
              <w:pStyle w:val="ListParagraph"/>
              <w:numPr>
                <w:ilvl w:val="0"/>
                <w:numId w:val="12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 xml:space="preserve">روشها و معیارهای ارزیابی وضعیت تغذیه ای، تفسیر آن در این گروه سنی </w:t>
            </w:r>
          </w:p>
          <w:p w14:paraId="50389A7E" w14:textId="77777777" w:rsidR="0019307E" w:rsidRPr="0019307E" w:rsidRDefault="0019307E" w:rsidP="0019307E">
            <w:pPr>
              <w:pStyle w:val="ListParagraph"/>
              <w:numPr>
                <w:ilvl w:val="0"/>
                <w:numId w:val="12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>نیازهای تغذیه ای (انرژی، درشت مغذی ها و ریزمغذی ها)، تنظیم برنامه غذایی و توصیه های تغذیه ای ویژه این گروه</w:t>
            </w:r>
          </w:p>
          <w:p w14:paraId="46EB5330" w14:textId="11DB16BB" w:rsidR="005B36F5" w:rsidRPr="00156478" w:rsidRDefault="0019307E" w:rsidP="00156478">
            <w:pPr>
              <w:pStyle w:val="ListParagraph"/>
              <w:numPr>
                <w:ilvl w:val="0"/>
                <w:numId w:val="12"/>
              </w:numPr>
              <w:bidi/>
              <w:jc w:val="lowKashida"/>
              <w:rPr>
                <w:rFonts w:cs="B Nazanin"/>
                <w:rtl/>
              </w:rPr>
            </w:pPr>
            <w:r w:rsidRPr="0019307E">
              <w:rPr>
                <w:rFonts w:cs="B Nazanin"/>
                <w:rtl/>
              </w:rPr>
              <w:t>مسائل و مشکلات تغذیه ای در دوران سالمندی و توصیه های تغذیه ای به منظور پیشگیری و کنترل آنها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97FE9EA" w:rsidR="00216518" w:rsidRDefault="00CB5094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۷۰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5C9B23A" w:rsidR="00216518" w:rsidRDefault="00CB5094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  <w:r w:rsidR="00160842">
              <w:rPr>
                <w:rFonts w:cs="B Nazanin" w:hint="cs"/>
                <w:b/>
                <w:bCs/>
                <w:rtl/>
                <w:lang w:bidi="fa-IR"/>
              </w:rPr>
              <w:t>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1CA0792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7BF31DF2" w14:textId="77777777" w:rsidR="009114AF" w:rsidRDefault="009114AF">
      <w:pPr>
        <w:rPr>
          <w:rFonts w:cs="B Nazanin"/>
        </w:rPr>
      </w:pPr>
      <w:r w:rsidRPr="00605C90">
        <w:rPr>
          <w:rFonts w:cs="B Nazanin"/>
        </w:rPr>
        <w:t>1. Brown JE. Nutrition through the life cycle: Cengage Learning.</w:t>
      </w:r>
    </w:p>
    <w:p w14:paraId="286ACD74" w14:textId="77777777" w:rsidR="009114AF" w:rsidRDefault="009114AF">
      <w:pPr>
        <w:rPr>
          <w:rFonts w:cs="B Nazanin"/>
        </w:rPr>
      </w:pPr>
      <w:r w:rsidRPr="00605C90">
        <w:rPr>
          <w:rFonts w:cs="B Nazanin"/>
        </w:rPr>
        <w:t xml:space="preserve">2. Mahan LK, Raymond JL. Krause's food &amp; the nutrition care process: Elsevier Health Sciences. </w:t>
      </w:r>
    </w:p>
    <w:p w14:paraId="649E942D" w14:textId="77777777" w:rsidR="009114AF" w:rsidRDefault="009114AF">
      <w:pPr>
        <w:rPr>
          <w:rFonts w:cs="B Nazanin"/>
        </w:rPr>
      </w:pPr>
      <w:r w:rsidRPr="00605C90">
        <w:rPr>
          <w:rFonts w:cs="B Nazanin"/>
        </w:rPr>
        <w:t xml:space="preserve">3. Lee, R.D., and D.C. </w:t>
      </w:r>
      <w:proofErr w:type="spellStart"/>
      <w:r w:rsidRPr="00605C90">
        <w:rPr>
          <w:rFonts w:cs="B Nazanin"/>
        </w:rPr>
        <w:t>Nieman</w:t>
      </w:r>
      <w:proofErr w:type="spellEnd"/>
      <w:r w:rsidRPr="00605C90">
        <w:rPr>
          <w:rFonts w:cs="B Nazanin"/>
        </w:rPr>
        <w:t xml:space="preserve">. Nutritional Assessment, McGraw-Hill, Boston. </w:t>
      </w:r>
    </w:p>
    <w:p w14:paraId="02954F3F" w14:textId="4864F883" w:rsidR="00160842" w:rsidRDefault="009114AF">
      <w:pPr>
        <w:rPr>
          <w:rFonts w:cs="B Nazanin"/>
          <w:b/>
          <w:bCs/>
          <w:sz w:val="24"/>
          <w:szCs w:val="24"/>
          <w:rtl/>
          <w:lang w:bidi="fa-IR"/>
        </w:rPr>
      </w:pPr>
      <w:r w:rsidRPr="00605C90">
        <w:rPr>
          <w:rFonts w:cs="B Nazanin"/>
        </w:rPr>
        <w:t>4. Mitchell MK. Nutrition across the life span: WB Saunders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60842"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0C5A6304" w:rsidR="001900CA" w:rsidRPr="008B2350" w:rsidRDefault="001900CA" w:rsidP="0036062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20910" w:type="dxa"/>
        <w:tblLook w:val="04A0" w:firstRow="1" w:lastRow="0" w:firstColumn="1" w:lastColumn="0" w:noHBand="0" w:noVBand="1"/>
      </w:tblPr>
      <w:tblGrid>
        <w:gridCol w:w="715"/>
        <w:gridCol w:w="1346"/>
        <w:gridCol w:w="945"/>
        <w:gridCol w:w="4707"/>
        <w:gridCol w:w="914"/>
        <w:gridCol w:w="1253"/>
        <w:gridCol w:w="3675"/>
        <w:gridCol w:w="3675"/>
        <w:gridCol w:w="3680"/>
      </w:tblGrid>
      <w:tr w:rsidR="001900CA" w:rsidRPr="008B2350" w14:paraId="10121061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24FAD351" w14:textId="77777777" w:rsidR="001900CA" w:rsidRPr="008B2350" w:rsidRDefault="001900CA" w:rsidP="00800B3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346" w:type="dxa"/>
          </w:tcPr>
          <w:p w14:paraId="458983E5" w14:textId="77777777" w:rsidR="001900CA" w:rsidRPr="008B2350" w:rsidRDefault="007D344E" w:rsidP="00800B3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945" w:type="dxa"/>
          </w:tcPr>
          <w:p w14:paraId="4795CE3E" w14:textId="77777777" w:rsidR="001900CA" w:rsidRPr="008B2350" w:rsidRDefault="001900CA" w:rsidP="00800B3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707" w:type="dxa"/>
          </w:tcPr>
          <w:p w14:paraId="5916097F" w14:textId="77777777" w:rsidR="001900CA" w:rsidRPr="008B2350" w:rsidRDefault="001900CA" w:rsidP="00800B3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914" w:type="dxa"/>
          </w:tcPr>
          <w:p w14:paraId="3D773955" w14:textId="77777777" w:rsidR="001900CA" w:rsidRPr="008B2350" w:rsidRDefault="001900CA" w:rsidP="00800B3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53" w:type="dxa"/>
          </w:tcPr>
          <w:p w14:paraId="21DF56CF" w14:textId="77777777" w:rsidR="001900CA" w:rsidRPr="008B2350" w:rsidRDefault="001900CA" w:rsidP="00800B3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7B6F52" w:rsidRPr="00293B98" w14:paraId="54097D39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200B102A" w14:textId="77777777" w:rsidR="007B6F52" w:rsidRPr="00293B98" w:rsidRDefault="007B6F52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346" w:type="dxa"/>
          </w:tcPr>
          <w:p w14:paraId="6377D434" w14:textId="06BF0F2C" w:rsidR="007B6F52" w:rsidRPr="007A2128" w:rsidRDefault="00DE4E4A" w:rsidP="00800B3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2/7/1404</w:t>
            </w:r>
          </w:p>
        </w:tc>
        <w:tc>
          <w:tcPr>
            <w:tcW w:w="945" w:type="dxa"/>
          </w:tcPr>
          <w:p w14:paraId="0714AA88" w14:textId="505D5EB6" w:rsidR="007B6F52" w:rsidRPr="00293B98" w:rsidRDefault="008A2A35" w:rsidP="00800B3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0D2F84D1" w14:textId="77777777" w:rsidR="008A37D4" w:rsidRPr="00800B39" w:rsidRDefault="008A37D4" w:rsidP="00800B39">
            <w:pPr>
              <w:bidi/>
              <w:ind w:left="33" w:hanging="33"/>
              <w:jc w:val="center"/>
              <w:rPr>
                <w:rFonts w:cs="B Nazanin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 w:rsidRPr="00800B39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تغذیه بارداری</w:t>
            </w:r>
          </w:p>
          <w:p w14:paraId="097A0AA4" w14:textId="35A60A1B" w:rsidR="008A37D4" w:rsidRDefault="008A37D4" w:rsidP="00800B39">
            <w:pPr>
              <w:bidi/>
              <w:ind w:left="33" w:hanging="33"/>
              <w:jc w:val="center"/>
              <w:rPr>
                <w:rFonts w:cs="B Nazanin"/>
                <w:rtl/>
              </w:rPr>
            </w:pPr>
            <w:r w:rsidRPr="008A37D4">
              <w:rPr>
                <w:rFonts w:cs="B Nazanin"/>
                <w:rtl/>
              </w:rPr>
              <w:t>تغییرات فیزیولوژیکی و عوامل موثر بر آن</w:t>
            </w:r>
          </w:p>
          <w:p w14:paraId="3EDEDC81" w14:textId="3AAA0EBA" w:rsidR="007B6F52" w:rsidRPr="0032542E" w:rsidRDefault="008A37D4" w:rsidP="00800B39">
            <w:pPr>
              <w:bidi/>
              <w:ind w:left="33" w:hanging="33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A37D4">
              <w:rPr>
                <w:rFonts w:cs="B Nazanin"/>
                <w:rtl/>
              </w:rPr>
              <w:t>روشها و معیارهای ارزیابی وضعیت تغذیه ای، تفسیر آن و عوامل موثر در این گروه سنی</w:t>
            </w:r>
          </w:p>
        </w:tc>
        <w:tc>
          <w:tcPr>
            <w:tcW w:w="914" w:type="dxa"/>
          </w:tcPr>
          <w:p w14:paraId="06BE0414" w14:textId="6ED75A33" w:rsidR="007B6F52" w:rsidRPr="00293B98" w:rsidRDefault="007B6F52" w:rsidP="00800B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42AF241E" w14:textId="7D601ADF" w:rsidR="007B6F52" w:rsidRPr="00293B98" w:rsidRDefault="00191384" w:rsidP="00800B3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A2A35" w:rsidRPr="00293B98" w14:paraId="4C3D06FE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0B15C3E2" w14:textId="77777777" w:rsidR="008A2A35" w:rsidRPr="00293B98" w:rsidRDefault="008A2A35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346" w:type="dxa"/>
          </w:tcPr>
          <w:p w14:paraId="5D087636" w14:textId="02786F11" w:rsidR="008A2A35" w:rsidRPr="00293B98" w:rsidRDefault="00DE4E4A" w:rsidP="00800B3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9/7/1404</w:t>
            </w:r>
          </w:p>
        </w:tc>
        <w:tc>
          <w:tcPr>
            <w:tcW w:w="945" w:type="dxa"/>
          </w:tcPr>
          <w:p w14:paraId="28ABEFE7" w14:textId="53F572E0" w:rsidR="008A2A35" w:rsidRPr="00293B98" w:rsidRDefault="008A2A35" w:rsidP="00800B39">
            <w:pPr>
              <w:jc w:val="center"/>
              <w:rPr>
                <w:rFonts w:cs="B Nazanin"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671F352D" w14:textId="5F493990" w:rsidR="008A2A35" w:rsidRPr="008A37D4" w:rsidRDefault="008A2A35" w:rsidP="00800B39">
            <w:pPr>
              <w:bidi/>
              <w:jc w:val="center"/>
              <w:rPr>
                <w:rFonts w:cs="B Nazanin"/>
              </w:rPr>
            </w:pPr>
            <w:r w:rsidRPr="008A37D4">
              <w:rPr>
                <w:rFonts w:cs="B Nazanin"/>
                <w:rtl/>
              </w:rPr>
              <w:t>نیازهای تغذیه ای (</w:t>
            </w:r>
            <w:r w:rsidRPr="002B65E1">
              <w:rPr>
                <w:rFonts w:cs="B Nazanin"/>
                <w:sz w:val="18"/>
                <w:szCs w:val="18"/>
                <w:rtl/>
              </w:rPr>
              <w:t xml:space="preserve">انرژی، درشت مغذی ها و ریز مغذی ها)، </w:t>
            </w:r>
            <w:r w:rsidRPr="008A37D4">
              <w:rPr>
                <w:rFonts w:cs="B Nazanin"/>
                <w:rtl/>
              </w:rPr>
              <w:t>تنظیم برنامه غذایی و توصیه های تغذیه ای ویژه این گروه</w:t>
            </w:r>
          </w:p>
        </w:tc>
        <w:tc>
          <w:tcPr>
            <w:tcW w:w="914" w:type="dxa"/>
          </w:tcPr>
          <w:p w14:paraId="3347EB65" w14:textId="4064E7B0" w:rsidR="008A2A35" w:rsidRPr="00293B98" w:rsidRDefault="008A2A35" w:rsidP="00800B39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691E58AE" w14:textId="65060B8D" w:rsidR="008A2A35" w:rsidRPr="00293B98" w:rsidRDefault="008A2A35" w:rsidP="00800B39">
            <w:pPr>
              <w:jc w:val="center"/>
              <w:rPr>
                <w:rFonts w:cs="B Nazanin"/>
                <w:lang w:bidi="fa-IR"/>
              </w:rPr>
            </w:pPr>
            <w:r w:rsidRPr="009A7E1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A2A35" w:rsidRPr="00293B98" w14:paraId="572748D7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5C421ACF" w14:textId="77777777" w:rsidR="008A2A35" w:rsidRPr="00293B98" w:rsidRDefault="008A2A35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346" w:type="dxa"/>
          </w:tcPr>
          <w:p w14:paraId="6F0B5D8C" w14:textId="71AE6997" w:rsidR="008A2A35" w:rsidRPr="007A2128" w:rsidRDefault="00DE4E4A" w:rsidP="00800B3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16/7/1404</w:t>
            </w:r>
          </w:p>
        </w:tc>
        <w:tc>
          <w:tcPr>
            <w:tcW w:w="945" w:type="dxa"/>
          </w:tcPr>
          <w:p w14:paraId="2210C8B6" w14:textId="0A44E148" w:rsidR="008A2A35" w:rsidRPr="00293B98" w:rsidRDefault="008A2A35" w:rsidP="00800B39">
            <w:pPr>
              <w:jc w:val="center"/>
              <w:rPr>
                <w:rFonts w:cs="B Nazanin"/>
                <w:rtl/>
                <w:lang w:bidi="fa-IR"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78F0A38A" w14:textId="2665FE36" w:rsidR="008A2A35" w:rsidRPr="002B65E1" w:rsidRDefault="008A2A35" w:rsidP="00800B3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A37D4">
              <w:rPr>
                <w:rFonts w:cs="B Nazanin"/>
                <w:rtl/>
              </w:rPr>
              <w:t>مسائل و مشکلات تغذیه ای این دوره و توصیه های تغذیه ای لازم</w:t>
            </w:r>
          </w:p>
        </w:tc>
        <w:tc>
          <w:tcPr>
            <w:tcW w:w="914" w:type="dxa"/>
          </w:tcPr>
          <w:p w14:paraId="42BED287" w14:textId="33F4DD53" w:rsidR="008A2A35" w:rsidRPr="00293B98" w:rsidRDefault="008A2A35" w:rsidP="00800B39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2D9F6660" w14:textId="33F60441" w:rsidR="008A2A35" w:rsidRPr="00293B98" w:rsidRDefault="008A2A35" w:rsidP="00800B39">
            <w:pPr>
              <w:jc w:val="center"/>
              <w:rPr>
                <w:rFonts w:cs="B Nazanin"/>
                <w:lang w:bidi="fa-IR"/>
              </w:rPr>
            </w:pPr>
            <w:r w:rsidRPr="009A7E1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A2A35" w:rsidRPr="00293B98" w14:paraId="130D2409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769DB8CC" w14:textId="171F7B9B" w:rsidR="008A2A35" w:rsidRPr="00293B98" w:rsidRDefault="008A2A35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346" w:type="dxa"/>
          </w:tcPr>
          <w:p w14:paraId="1BC76E23" w14:textId="3F1B839B" w:rsidR="008A2A35" w:rsidRPr="00293B98" w:rsidRDefault="00DE4E4A" w:rsidP="00800B3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23/7/1404</w:t>
            </w:r>
          </w:p>
        </w:tc>
        <w:tc>
          <w:tcPr>
            <w:tcW w:w="945" w:type="dxa"/>
          </w:tcPr>
          <w:p w14:paraId="4CD8EA4A" w14:textId="0F833BD6" w:rsidR="008A2A35" w:rsidRPr="001955F6" w:rsidRDefault="008A2A35" w:rsidP="00800B39">
            <w:pPr>
              <w:jc w:val="center"/>
              <w:rPr>
                <w:rFonts w:cs="B Nazanin"/>
                <w:rtl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38A0EDDA" w14:textId="4136FD31" w:rsidR="008A2A35" w:rsidRPr="008A37D4" w:rsidRDefault="008A2A35" w:rsidP="00800B39">
            <w:pPr>
              <w:bidi/>
              <w:jc w:val="center"/>
              <w:rPr>
                <w:rFonts w:cs="B Nazanin"/>
                <w:rtl/>
              </w:rPr>
            </w:pPr>
            <w:r w:rsidRPr="008A37D4">
              <w:rPr>
                <w:rFonts w:cs="B Nazanin"/>
                <w:rtl/>
              </w:rPr>
              <w:t>مسائل و مشکلات تغذیه ای این دوره و توصیه های تغذیه ای لازم</w:t>
            </w:r>
          </w:p>
        </w:tc>
        <w:tc>
          <w:tcPr>
            <w:tcW w:w="914" w:type="dxa"/>
          </w:tcPr>
          <w:p w14:paraId="10D19D4A" w14:textId="6F98028A" w:rsidR="008A2A35" w:rsidRPr="00293B98" w:rsidRDefault="00800B39" w:rsidP="00800B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548BD23C" w14:textId="000DF7E6" w:rsidR="008A2A35" w:rsidRPr="00293B98" w:rsidRDefault="008A2A35" w:rsidP="00800B39">
            <w:pPr>
              <w:jc w:val="center"/>
              <w:rPr>
                <w:rFonts w:cs="B Nazanin"/>
                <w:lang w:bidi="fa-IR"/>
              </w:rPr>
            </w:pPr>
            <w:r w:rsidRPr="009A7E1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A2A35" w:rsidRPr="00293B98" w14:paraId="762FE456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19224363" w14:textId="44426788" w:rsidR="008A2A35" w:rsidRPr="00293B98" w:rsidRDefault="008A2A35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346" w:type="dxa"/>
          </w:tcPr>
          <w:p w14:paraId="527FFA4A" w14:textId="4BDB31C0" w:rsidR="008A2A35" w:rsidRPr="00293B98" w:rsidRDefault="00DE4E4A" w:rsidP="00800B39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30/7/1404</w:t>
            </w:r>
          </w:p>
        </w:tc>
        <w:tc>
          <w:tcPr>
            <w:tcW w:w="945" w:type="dxa"/>
          </w:tcPr>
          <w:p w14:paraId="12B1D41C" w14:textId="389B2874" w:rsidR="008A2A35" w:rsidRPr="00293B98" w:rsidRDefault="008A2A35" w:rsidP="00800B39">
            <w:pPr>
              <w:jc w:val="center"/>
              <w:rPr>
                <w:rFonts w:cs="B Nazanin"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012EC5AB" w14:textId="2903BDCE" w:rsidR="008A2A35" w:rsidRPr="00800B39" w:rsidRDefault="008A2A35" w:rsidP="00800B39">
            <w:pPr>
              <w:bidi/>
              <w:jc w:val="center"/>
              <w:rPr>
                <w:rFonts w:cs="B Nazanin"/>
                <w:b/>
                <w:bCs/>
                <w:u w:val="single"/>
                <w:rtl/>
                <w:lang w:bidi="fa-IR"/>
              </w:rPr>
            </w:pPr>
            <w:r w:rsidRPr="00800B39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تغذیه شیردهی</w:t>
            </w:r>
          </w:p>
          <w:p w14:paraId="2E464A80" w14:textId="0F953F36" w:rsidR="008A2A35" w:rsidRPr="002B65E1" w:rsidRDefault="008A2A35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تغییرات فیزیولوژیکی</w:t>
            </w:r>
            <w:r w:rsidR="00800B39">
              <w:rPr>
                <w:rFonts w:cs="B Nazanin" w:hint="cs"/>
                <w:sz w:val="20"/>
                <w:szCs w:val="20"/>
                <w:rtl/>
              </w:rPr>
              <w:t>، ویژگی های شیر مادر</w:t>
            </w:r>
          </w:p>
          <w:p w14:paraId="4B22E6E0" w14:textId="6BA6B702" w:rsidR="008A2A35" w:rsidRPr="002B65E1" w:rsidRDefault="008A2A35" w:rsidP="00800B39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روشها و معیارهای ارزیابی وضعیت تغذیه ای</w:t>
            </w:r>
            <w:r w:rsidRPr="002B65E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B65E1">
              <w:rPr>
                <w:rFonts w:cs="B Nazanin"/>
                <w:sz w:val="20"/>
                <w:szCs w:val="20"/>
                <w:rtl/>
              </w:rPr>
              <w:t>نیازهای تغذیه ای</w:t>
            </w:r>
          </w:p>
        </w:tc>
        <w:tc>
          <w:tcPr>
            <w:tcW w:w="914" w:type="dxa"/>
          </w:tcPr>
          <w:p w14:paraId="14FFFBC4" w14:textId="28D3F542" w:rsidR="008A2A35" w:rsidRPr="00293B98" w:rsidRDefault="008A2A35" w:rsidP="00800B39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3B6A4041" w14:textId="5FDC56BC" w:rsidR="008A2A35" w:rsidRPr="00293B98" w:rsidRDefault="008A2A35" w:rsidP="00800B39">
            <w:pPr>
              <w:jc w:val="center"/>
              <w:rPr>
                <w:rFonts w:cs="B Nazanin"/>
                <w:rtl/>
                <w:lang w:bidi="fa-IR"/>
              </w:rPr>
            </w:pPr>
            <w:r w:rsidRPr="009C2949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A2A35" w:rsidRPr="00293B98" w14:paraId="1CAE5A96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2657B892" w14:textId="54D5C137" w:rsidR="008A2A35" w:rsidRPr="00293B98" w:rsidRDefault="008A2A35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346" w:type="dxa"/>
          </w:tcPr>
          <w:p w14:paraId="0E50804D" w14:textId="2F7FDF3F" w:rsidR="008A2A35" w:rsidRPr="00293B98" w:rsidRDefault="00DE4E4A" w:rsidP="00800B39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7/8/1404</w:t>
            </w:r>
          </w:p>
        </w:tc>
        <w:tc>
          <w:tcPr>
            <w:tcW w:w="945" w:type="dxa"/>
          </w:tcPr>
          <w:p w14:paraId="4156B37C" w14:textId="336BCE52" w:rsidR="008A2A35" w:rsidRPr="00293B98" w:rsidRDefault="008A2A35" w:rsidP="00800B39">
            <w:pPr>
              <w:jc w:val="center"/>
              <w:rPr>
                <w:rFonts w:cs="B Nazanin"/>
                <w:rtl/>
                <w:lang w:bidi="fa-IR"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363067A7" w14:textId="597C9E5F" w:rsidR="008A2A35" w:rsidRPr="000A7EE4" w:rsidRDefault="008A2A35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تنظیم برنامه غذایی و توصیه های تغذیه ای ویژه این گروه</w:t>
            </w:r>
          </w:p>
        </w:tc>
        <w:tc>
          <w:tcPr>
            <w:tcW w:w="914" w:type="dxa"/>
          </w:tcPr>
          <w:p w14:paraId="7A052FB5" w14:textId="2630FBF7" w:rsidR="008A2A35" w:rsidRPr="00293B98" w:rsidRDefault="008A2A35" w:rsidP="00800B39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34041BE1" w14:textId="22F843B0" w:rsidR="008A2A35" w:rsidRPr="00293B98" w:rsidRDefault="008A2A35" w:rsidP="00800B39">
            <w:pPr>
              <w:jc w:val="center"/>
              <w:rPr>
                <w:rFonts w:cs="B Nazanin"/>
                <w:rtl/>
                <w:lang w:bidi="fa-IR"/>
              </w:rPr>
            </w:pPr>
            <w:r w:rsidRPr="009C2949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A2A35" w:rsidRPr="00293B98" w14:paraId="0D25BBB4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67D5E9C8" w14:textId="1DFEC418" w:rsidR="008A2A35" w:rsidRPr="00293B98" w:rsidRDefault="008A2A35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346" w:type="dxa"/>
          </w:tcPr>
          <w:p w14:paraId="14768DD4" w14:textId="0C4E9EB7" w:rsidR="008A2A35" w:rsidRPr="00293B98" w:rsidRDefault="00DE4E4A" w:rsidP="00800B3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14/8/1404</w:t>
            </w:r>
          </w:p>
        </w:tc>
        <w:tc>
          <w:tcPr>
            <w:tcW w:w="945" w:type="dxa"/>
          </w:tcPr>
          <w:p w14:paraId="232BAE46" w14:textId="49D6F402" w:rsidR="008A2A35" w:rsidRPr="00293B98" w:rsidRDefault="008A2A35" w:rsidP="00800B39">
            <w:pPr>
              <w:jc w:val="center"/>
              <w:rPr>
                <w:rFonts w:cs="B Nazanin"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5DC96601" w14:textId="01DC5319" w:rsidR="008A2A35" w:rsidRPr="00293B98" w:rsidRDefault="008A2A35" w:rsidP="00800B39">
            <w:pPr>
              <w:bidi/>
              <w:jc w:val="center"/>
              <w:rPr>
                <w:rFonts w:cs="B Nazanin"/>
                <w:lang w:bidi="fa-IR"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مسائل و مشکلات تغذیه ای این دوره و توصیه های تغذیه ای لازم</w:t>
            </w:r>
          </w:p>
        </w:tc>
        <w:tc>
          <w:tcPr>
            <w:tcW w:w="914" w:type="dxa"/>
          </w:tcPr>
          <w:p w14:paraId="125B2582" w14:textId="4976C0E4" w:rsidR="008A2A35" w:rsidRPr="00293B98" w:rsidRDefault="008A2A35" w:rsidP="00800B39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4DBAAA57" w14:textId="2949852A" w:rsidR="008A2A35" w:rsidRPr="00293B98" w:rsidRDefault="008A2A35" w:rsidP="00800B39">
            <w:pPr>
              <w:jc w:val="center"/>
              <w:rPr>
                <w:rFonts w:cs="B Nazanin"/>
                <w:lang w:bidi="fa-IR"/>
              </w:rPr>
            </w:pPr>
            <w:r w:rsidRPr="009C2949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00B39" w:rsidRPr="00293B98" w14:paraId="76E5549D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6FC92230" w14:textId="58DFDAD7" w:rsidR="00800B39" w:rsidRPr="00293B98" w:rsidRDefault="00800B39" w:rsidP="00800B39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346" w:type="dxa"/>
          </w:tcPr>
          <w:p w14:paraId="12318DF7" w14:textId="629416EA" w:rsidR="00800B39" w:rsidRDefault="00800B39" w:rsidP="00800B39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2/7/1404</w:t>
            </w:r>
          </w:p>
        </w:tc>
        <w:tc>
          <w:tcPr>
            <w:tcW w:w="945" w:type="dxa"/>
          </w:tcPr>
          <w:p w14:paraId="12200065" w14:textId="44D6C639" w:rsidR="00800B39" w:rsidRPr="00D97774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 الی ۱۲</w:t>
            </w:r>
          </w:p>
        </w:tc>
        <w:tc>
          <w:tcPr>
            <w:tcW w:w="4707" w:type="dxa"/>
          </w:tcPr>
          <w:p w14:paraId="7C5506BE" w14:textId="77777777" w:rsidR="00800B39" w:rsidRPr="00800B39" w:rsidRDefault="00800B39" w:rsidP="00800B39">
            <w:pPr>
              <w:bidi/>
              <w:jc w:val="center"/>
              <w:rPr>
                <w:rFonts w:cs="B Nazanin"/>
                <w:b/>
                <w:bCs/>
                <w:u w:val="single"/>
                <w:rtl/>
                <w:lang w:bidi="fa-IR"/>
              </w:rPr>
            </w:pPr>
            <w:r w:rsidRPr="00800B39">
              <w:rPr>
                <w:rFonts w:cs="B Nazanin" w:hint="cs"/>
                <w:b/>
                <w:bCs/>
                <w:u w:val="single"/>
                <w:rtl/>
                <w:lang w:bidi="fa-IR"/>
              </w:rPr>
              <w:t>تغذیه نوزدای و کودکی (تا 5 سالگی)</w:t>
            </w:r>
          </w:p>
          <w:p w14:paraId="70BBD6FD" w14:textId="64F0994A" w:rsidR="00800B39" w:rsidRPr="002B65E1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تغییرات فیزیولوژی و آهنگ رشد در سالهای شیر خوارگی و کودکی</w:t>
            </w:r>
          </w:p>
        </w:tc>
        <w:tc>
          <w:tcPr>
            <w:tcW w:w="914" w:type="dxa"/>
          </w:tcPr>
          <w:p w14:paraId="71339FDE" w14:textId="7966AF3A" w:rsidR="00800B39" w:rsidRPr="00293B98" w:rsidRDefault="00800B39" w:rsidP="00800B39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64890082" w14:textId="5A83E340" w:rsidR="00800B39" w:rsidRPr="009C2949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00B39" w:rsidRPr="00293B98" w14:paraId="17A6B838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5F225943" w14:textId="1EDB4AB1" w:rsidR="00800B39" w:rsidRPr="00293B98" w:rsidRDefault="00800B39" w:rsidP="00800B39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346" w:type="dxa"/>
          </w:tcPr>
          <w:p w14:paraId="43C7397B" w14:textId="66400013" w:rsidR="00800B39" w:rsidRDefault="00800B39" w:rsidP="00800B39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9/7/1404</w:t>
            </w:r>
          </w:p>
        </w:tc>
        <w:tc>
          <w:tcPr>
            <w:tcW w:w="945" w:type="dxa"/>
          </w:tcPr>
          <w:p w14:paraId="4CF4EADD" w14:textId="1D4DB54E" w:rsidR="00800B39" w:rsidRPr="00D97774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 الی ۱۲</w:t>
            </w:r>
          </w:p>
        </w:tc>
        <w:tc>
          <w:tcPr>
            <w:tcW w:w="4707" w:type="dxa"/>
          </w:tcPr>
          <w:p w14:paraId="6AE30F8D" w14:textId="7D3585DE" w:rsidR="00800B39" w:rsidRPr="002B65E1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روشهای ارزیابی وضعیت تغذیه ای، تفسیر آن و عوامل موثر در این دوران</w:t>
            </w:r>
          </w:p>
        </w:tc>
        <w:tc>
          <w:tcPr>
            <w:tcW w:w="914" w:type="dxa"/>
          </w:tcPr>
          <w:p w14:paraId="23D88A50" w14:textId="735D38B2" w:rsidR="00800B39" w:rsidRPr="00293B98" w:rsidRDefault="00800B39" w:rsidP="00800B39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453EDCBA" w14:textId="10B1E2C6" w:rsidR="00800B39" w:rsidRPr="009C2949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00B39" w:rsidRPr="00293B98" w14:paraId="2E89B119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32128580" w14:textId="5DCD20F2" w:rsidR="00800B39" w:rsidRPr="00293B98" w:rsidRDefault="00800B39" w:rsidP="00800B39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46" w:type="dxa"/>
          </w:tcPr>
          <w:p w14:paraId="0B985320" w14:textId="404FB66A" w:rsidR="00800B39" w:rsidRDefault="00800B39" w:rsidP="00800B39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16/7/1404</w:t>
            </w:r>
          </w:p>
        </w:tc>
        <w:tc>
          <w:tcPr>
            <w:tcW w:w="945" w:type="dxa"/>
          </w:tcPr>
          <w:p w14:paraId="6DB99B02" w14:textId="493134EC" w:rsidR="00800B39" w:rsidRPr="00D97774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 الی ۱۲</w:t>
            </w:r>
          </w:p>
        </w:tc>
        <w:tc>
          <w:tcPr>
            <w:tcW w:w="4707" w:type="dxa"/>
          </w:tcPr>
          <w:p w14:paraId="047C9843" w14:textId="095D9BA0" w:rsidR="00800B39" w:rsidRPr="002B65E1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نیازهای تغذیه ای (انرژی، درشت مغذی ها و ریز مغذی ها</w:t>
            </w:r>
            <w:r w:rsidRPr="002B65E1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914" w:type="dxa"/>
          </w:tcPr>
          <w:p w14:paraId="3AE9F19F" w14:textId="5A54E732" w:rsidR="00800B39" w:rsidRPr="00293B98" w:rsidRDefault="00800B39" w:rsidP="00800B39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3F1A4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3BE72BD7" w14:textId="13557536" w:rsidR="00800B39" w:rsidRPr="009C2949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 w:rsidRPr="00A51455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00B39" w:rsidRPr="00293B98" w14:paraId="0CFC1DC5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0096907A" w14:textId="2175CA0B" w:rsidR="00800B39" w:rsidRPr="00293B98" w:rsidRDefault="00800B39" w:rsidP="00800B39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346" w:type="dxa"/>
          </w:tcPr>
          <w:p w14:paraId="2B314B20" w14:textId="4D15CE5C" w:rsidR="00800B39" w:rsidRDefault="00800B39" w:rsidP="00800B39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23/7/1404</w:t>
            </w:r>
          </w:p>
        </w:tc>
        <w:tc>
          <w:tcPr>
            <w:tcW w:w="945" w:type="dxa"/>
          </w:tcPr>
          <w:p w14:paraId="1D1BC3F3" w14:textId="7FC8156D" w:rsidR="00800B39" w:rsidRPr="00D97774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 الی ۱۲</w:t>
            </w:r>
          </w:p>
        </w:tc>
        <w:tc>
          <w:tcPr>
            <w:tcW w:w="4707" w:type="dxa"/>
          </w:tcPr>
          <w:p w14:paraId="4D38FE88" w14:textId="6727F3E8" w:rsidR="00800B39" w:rsidRPr="002B65E1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تنظیم برنامه غذایی و توصیه های تغذیه ای ویژه این گروه</w:t>
            </w:r>
          </w:p>
        </w:tc>
        <w:tc>
          <w:tcPr>
            <w:tcW w:w="914" w:type="dxa"/>
          </w:tcPr>
          <w:p w14:paraId="1E8980E9" w14:textId="4DA60484" w:rsidR="00800B39" w:rsidRPr="00293B98" w:rsidRDefault="00800B39" w:rsidP="00800B39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1C23302E" w14:textId="75081C88" w:rsidR="00800B39" w:rsidRPr="009C2949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00B39" w:rsidRPr="00293B98" w14:paraId="0A989E99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6AC63332" w14:textId="3ED4D193" w:rsidR="00800B39" w:rsidRPr="00293B98" w:rsidRDefault="00800B39" w:rsidP="00800B39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346" w:type="dxa"/>
          </w:tcPr>
          <w:p w14:paraId="50A6F063" w14:textId="589A6EB2" w:rsidR="00800B39" w:rsidRDefault="00800B39" w:rsidP="00800B39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30/7/1404</w:t>
            </w:r>
          </w:p>
        </w:tc>
        <w:tc>
          <w:tcPr>
            <w:tcW w:w="945" w:type="dxa"/>
          </w:tcPr>
          <w:p w14:paraId="2F60DD1C" w14:textId="39EAF2AE" w:rsidR="00800B39" w:rsidRPr="00D97774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 الی ۱۲</w:t>
            </w:r>
          </w:p>
        </w:tc>
        <w:tc>
          <w:tcPr>
            <w:tcW w:w="4707" w:type="dxa"/>
          </w:tcPr>
          <w:p w14:paraId="320F382A" w14:textId="02C5009F" w:rsidR="00800B39" w:rsidRPr="002B65E1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  <w:lang w:bidi="fa-IR"/>
              </w:rPr>
              <w:t>روند تکمیل تغذیه در کودکان</w:t>
            </w:r>
          </w:p>
        </w:tc>
        <w:tc>
          <w:tcPr>
            <w:tcW w:w="914" w:type="dxa"/>
          </w:tcPr>
          <w:p w14:paraId="0CEA778E" w14:textId="533B92C7" w:rsidR="00800B39" w:rsidRPr="00293B98" w:rsidRDefault="00800B39" w:rsidP="00800B39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19F94354" w14:textId="2F7AC26C" w:rsidR="00800B39" w:rsidRPr="009C2949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00B39" w:rsidRPr="00293B98" w14:paraId="190B72A9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0B749099" w14:textId="0578DC7B" w:rsidR="00800B39" w:rsidRPr="00293B98" w:rsidRDefault="00800B39" w:rsidP="00800B39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346" w:type="dxa"/>
          </w:tcPr>
          <w:p w14:paraId="11DBEAD8" w14:textId="3795833F" w:rsidR="00800B39" w:rsidRDefault="00800B39" w:rsidP="00800B39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7/8/1404</w:t>
            </w:r>
          </w:p>
        </w:tc>
        <w:tc>
          <w:tcPr>
            <w:tcW w:w="945" w:type="dxa"/>
          </w:tcPr>
          <w:p w14:paraId="3CCD08DB" w14:textId="056CCF43" w:rsidR="00800B39" w:rsidRPr="00D97774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 الی ۱۲</w:t>
            </w:r>
          </w:p>
        </w:tc>
        <w:tc>
          <w:tcPr>
            <w:tcW w:w="4707" w:type="dxa"/>
          </w:tcPr>
          <w:p w14:paraId="5AB59878" w14:textId="77777777" w:rsidR="00800B39" w:rsidRPr="00800B39" w:rsidRDefault="00800B39" w:rsidP="00800B39">
            <w:pPr>
              <w:tabs>
                <w:tab w:val="left" w:pos="0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00B39">
              <w:rPr>
                <w:rFonts w:cs="B Nazanin" w:hint="cs"/>
                <w:b/>
                <w:bCs/>
                <w:u w:val="single"/>
                <w:rtl/>
                <w:lang w:bidi="fa-IR"/>
              </w:rPr>
              <w:t>تغذیه کودکان پیش دبستانی و دبستانی</w:t>
            </w:r>
          </w:p>
          <w:p w14:paraId="03A72318" w14:textId="77777777" w:rsidR="00800B39" w:rsidRDefault="00800B39" w:rsidP="00800B39">
            <w:pPr>
              <w:tabs>
                <w:tab w:val="left" w:pos="0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مسائل و مشکلات تغذیه ای در دوران پیش دبستان و دبستان</w:t>
            </w:r>
          </w:p>
          <w:p w14:paraId="20D98FBA" w14:textId="3DF9FEA0" w:rsidR="00800B39" w:rsidRPr="002B65E1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توصیه های تغذیه ای به منظور پیشگیری و کنترل آنها</w:t>
            </w:r>
          </w:p>
        </w:tc>
        <w:tc>
          <w:tcPr>
            <w:tcW w:w="914" w:type="dxa"/>
          </w:tcPr>
          <w:p w14:paraId="556BA810" w14:textId="138172D1" w:rsidR="00800B39" w:rsidRPr="00293B98" w:rsidRDefault="00800B39" w:rsidP="00800B39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3F1A4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1E1B5152" w14:textId="681E7DA3" w:rsidR="00800B39" w:rsidRPr="009C2949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 w:rsidRPr="00A51455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00B39" w:rsidRPr="00293B98" w14:paraId="11648EE3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38CCF243" w14:textId="4076D8C8" w:rsidR="00800B39" w:rsidRPr="00293B98" w:rsidRDefault="00800B39" w:rsidP="00800B39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۱۴</w:t>
            </w:r>
          </w:p>
        </w:tc>
        <w:tc>
          <w:tcPr>
            <w:tcW w:w="1346" w:type="dxa"/>
          </w:tcPr>
          <w:p w14:paraId="2976D2C0" w14:textId="7DD8E6E4" w:rsidR="00800B39" w:rsidRDefault="00800B39" w:rsidP="00800B39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14/8/1404</w:t>
            </w:r>
          </w:p>
        </w:tc>
        <w:tc>
          <w:tcPr>
            <w:tcW w:w="945" w:type="dxa"/>
          </w:tcPr>
          <w:p w14:paraId="4E7FE47E" w14:textId="3A57ECD8" w:rsidR="00800B39" w:rsidRPr="00D97774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 الی ۱۲</w:t>
            </w:r>
          </w:p>
        </w:tc>
        <w:tc>
          <w:tcPr>
            <w:tcW w:w="4707" w:type="dxa"/>
          </w:tcPr>
          <w:p w14:paraId="52AB776D" w14:textId="77777777" w:rsidR="00800B39" w:rsidRDefault="00800B39" w:rsidP="00800B39">
            <w:pPr>
              <w:tabs>
                <w:tab w:val="left" w:pos="0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 xml:space="preserve">مسائل و مشکلات تغذیه ای </w:t>
            </w:r>
            <w:r>
              <w:rPr>
                <w:rFonts w:cs="B Nazanin" w:hint="cs"/>
                <w:sz w:val="20"/>
                <w:szCs w:val="20"/>
                <w:rtl/>
              </w:rPr>
              <w:t>در کودکان دچار سوءتغذیه و</w:t>
            </w:r>
          </w:p>
          <w:p w14:paraId="1B6DA053" w14:textId="171182CB" w:rsidR="00800B39" w:rsidRPr="002B65E1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توصیه های تغذیه ای به منظور پیشگیری و کنترل آنها</w:t>
            </w:r>
          </w:p>
        </w:tc>
        <w:tc>
          <w:tcPr>
            <w:tcW w:w="914" w:type="dxa"/>
          </w:tcPr>
          <w:p w14:paraId="57AC4EDE" w14:textId="75036473" w:rsidR="00800B39" w:rsidRPr="00293B98" w:rsidRDefault="00800B39" w:rsidP="00800B39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3F1A4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085A75C4" w14:textId="1E317D2D" w:rsidR="00800B39" w:rsidRPr="009C2949" w:rsidRDefault="00800B39" w:rsidP="00800B39">
            <w:pPr>
              <w:jc w:val="center"/>
              <w:rPr>
                <w:rFonts w:cs="B Nazanin" w:hint="cs"/>
                <w:rtl/>
                <w:lang w:bidi="fa-IR"/>
              </w:rPr>
            </w:pPr>
            <w:r w:rsidRPr="00A51455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00B39" w:rsidRPr="00293B98" w14:paraId="29863AA9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7B9E91AC" w14:textId="22CCBC52" w:rsidR="00800B39" w:rsidRPr="00293B98" w:rsidRDefault="00800B39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۱۵</w:t>
            </w:r>
          </w:p>
        </w:tc>
        <w:tc>
          <w:tcPr>
            <w:tcW w:w="1346" w:type="dxa"/>
          </w:tcPr>
          <w:p w14:paraId="0D4776E9" w14:textId="76346400" w:rsidR="00800B39" w:rsidRPr="00293B98" w:rsidRDefault="00800B39" w:rsidP="00800B3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21/8/1404</w:t>
            </w:r>
          </w:p>
        </w:tc>
        <w:tc>
          <w:tcPr>
            <w:tcW w:w="945" w:type="dxa"/>
          </w:tcPr>
          <w:p w14:paraId="09A99334" w14:textId="4446F6C1" w:rsidR="00800B39" w:rsidRPr="00293B98" w:rsidRDefault="00800B39" w:rsidP="00800B39">
            <w:pPr>
              <w:jc w:val="center"/>
              <w:rPr>
                <w:rFonts w:cs="B Nazanin"/>
                <w:rtl/>
                <w:lang w:bidi="fa-IR"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24CF35A5" w14:textId="77777777" w:rsidR="00800B39" w:rsidRPr="00800B39" w:rsidRDefault="00800B39" w:rsidP="00800B39">
            <w:pPr>
              <w:bidi/>
              <w:jc w:val="center"/>
              <w:rPr>
                <w:rFonts w:cs="B Nazanin"/>
                <w:b/>
                <w:bCs/>
                <w:u w:val="single"/>
                <w:rtl/>
                <w:lang w:bidi="fa-IR"/>
              </w:rPr>
            </w:pPr>
            <w:r w:rsidRPr="00800B39">
              <w:rPr>
                <w:rFonts w:cs="B Nazanin" w:hint="cs"/>
                <w:b/>
                <w:bCs/>
                <w:u w:val="single"/>
                <w:rtl/>
                <w:lang w:bidi="fa-IR"/>
              </w:rPr>
              <w:t>دوران بلوغ و نوجوانی</w:t>
            </w:r>
          </w:p>
          <w:p w14:paraId="3C49AE1E" w14:textId="77777777" w:rsidR="00800B39" w:rsidRPr="002B65E1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تغییرات فیزیولوژی و آهنگ رشد در سالهای شیر خوارگی و کودکی</w:t>
            </w:r>
          </w:p>
          <w:p w14:paraId="4980DB1A" w14:textId="71A9910F" w:rsidR="00800B39" w:rsidRPr="002B65E1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2B65E1">
              <w:rPr>
                <w:rFonts w:cs="B Nazanin"/>
                <w:sz w:val="20"/>
                <w:szCs w:val="20"/>
                <w:rtl/>
              </w:rPr>
              <w:t>روشهای ارزیابی وضعیت تغذیه ای، تفسیر آن و عوامل موثر در این دوران</w:t>
            </w:r>
          </w:p>
        </w:tc>
        <w:tc>
          <w:tcPr>
            <w:tcW w:w="914" w:type="dxa"/>
          </w:tcPr>
          <w:p w14:paraId="6F624A89" w14:textId="6BB42D78" w:rsidR="00800B39" w:rsidRPr="00293B98" w:rsidRDefault="00800B39" w:rsidP="00800B39">
            <w:pPr>
              <w:bidi/>
              <w:jc w:val="center"/>
              <w:rPr>
                <w:rFonts w:cs="B Nazanin"/>
                <w:lang w:bidi="fa-IR"/>
              </w:rPr>
            </w:pPr>
            <w:r w:rsidRPr="003F1A4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28D25EA9" w14:textId="59B9E86D" w:rsidR="00800B39" w:rsidRPr="00293B98" w:rsidRDefault="00800B39" w:rsidP="00800B39">
            <w:pPr>
              <w:jc w:val="center"/>
              <w:rPr>
                <w:rFonts w:cs="B Nazanin"/>
                <w:rtl/>
                <w:lang w:bidi="fa-IR"/>
              </w:rPr>
            </w:pPr>
            <w:r w:rsidRPr="00924E07"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00B39" w:rsidRPr="00293B98" w14:paraId="438EF6A0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1D8520E4" w14:textId="23615E8C" w:rsidR="00800B39" w:rsidRPr="00293B98" w:rsidRDefault="00800B39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۱۶</w:t>
            </w:r>
          </w:p>
        </w:tc>
        <w:tc>
          <w:tcPr>
            <w:tcW w:w="1346" w:type="dxa"/>
          </w:tcPr>
          <w:p w14:paraId="174B86D9" w14:textId="3D669871" w:rsidR="00800B39" w:rsidRPr="00293B98" w:rsidRDefault="00800B39" w:rsidP="00800B39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28/8/1404</w:t>
            </w:r>
          </w:p>
        </w:tc>
        <w:tc>
          <w:tcPr>
            <w:tcW w:w="945" w:type="dxa"/>
          </w:tcPr>
          <w:p w14:paraId="4780F944" w14:textId="350E0388" w:rsidR="00800B39" w:rsidRPr="00293B98" w:rsidRDefault="00800B39" w:rsidP="00800B39">
            <w:pPr>
              <w:jc w:val="center"/>
              <w:rPr>
                <w:rFonts w:cs="B Nazanin"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24D1219B" w14:textId="77777777" w:rsidR="00800B39" w:rsidRPr="00A76A4B" w:rsidRDefault="00800B39" w:rsidP="00800B3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u w:val="single"/>
                <w:rtl/>
              </w:rPr>
            </w:pPr>
            <w:r w:rsidRPr="00A76A4B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>بزرگسالی</w:t>
            </w:r>
          </w:p>
          <w:p w14:paraId="0602F9B3" w14:textId="75C7B0FF" w:rsidR="00800B39" w:rsidRPr="000A7EE4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A7EE4">
              <w:rPr>
                <w:rFonts w:cs="B Nazanin"/>
                <w:sz w:val="20"/>
                <w:szCs w:val="20"/>
                <w:rtl/>
              </w:rPr>
              <w:t>تغییرات فیزیولوژیکی، اجتماعی و اقتصادی این دوران و عوامل موثر بر آن</w:t>
            </w:r>
          </w:p>
          <w:p w14:paraId="39E775A7" w14:textId="3B31F8F5" w:rsidR="00800B39" w:rsidRPr="002B65E1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A7EE4">
              <w:rPr>
                <w:rFonts w:cs="B Nazanin"/>
                <w:sz w:val="20"/>
                <w:szCs w:val="20"/>
                <w:rtl/>
              </w:rPr>
              <w:t>روشها و معیارهای ارزیابی وضعیت تغذیه ای، تفسیر آن در این گروه سنی</w:t>
            </w:r>
          </w:p>
        </w:tc>
        <w:tc>
          <w:tcPr>
            <w:tcW w:w="914" w:type="dxa"/>
          </w:tcPr>
          <w:p w14:paraId="7F995A3C" w14:textId="7A413818" w:rsidR="00800B39" w:rsidRPr="00293B98" w:rsidRDefault="00800B39" w:rsidP="00800B39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3927B672" w14:textId="4C1684A0" w:rsidR="00800B39" w:rsidRPr="00293B98" w:rsidRDefault="00800B39" w:rsidP="00800B39">
            <w:pPr>
              <w:jc w:val="center"/>
              <w:rPr>
                <w:rFonts w:cs="B Nazanin"/>
                <w:lang w:bidi="fa-IR"/>
              </w:rPr>
            </w:pPr>
            <w:r w:rsidRPr="00924E07"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00B39" w:rsidRPr="00293B98" w14:paraId="22F4AB4D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5C59AF48" w14:textId="6974E2A5" w:rsidR="00800B39" w:rsidRPr="00293B98" w:rsidRDefault="00800B39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۱۷</w:t>
            </w:r>
          </w:p>
        </w:tc>
        <w:tc>
          <w:tcPr>
            <w:tcW w:w="1346" w:type="dxa"/>
          </w:tcPr>
          <w:p w14:paraId="77A650C4" w14:textId="6F737190" w:rsidR="00800B39" w:rsidRPr="00293B98" w:rsidRDefault="00800B39" w:rsidP="00800B3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5/9/1404</w:t>
            </w:r>
          </w:p>
        </w:tc>
        <w:tc>
          <w:tcPr>
            <w:tcW w:w="945" w:type="dxa"/>
          </w:tcPr>
          <w:p w14:paraId="427579D2" w14:textId="1F1FAF38" w:rsidR="00800B39" w:rsidRDefault="00800B39" w:rsidP="00800B39">
            <w:pPr>
              <w:jc w:val="center"/>
              <w:rPr>
                <w:rFonts w:cs="B Nazanin"/>
                <w:rtl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7A863582" w14:textId="77777777" w:rsidR="00800B39" w:rsidRPr="00800B39" w:rsidRDefault="00800B39" w:rsidP="00800B39">
            <w:pPr>
              <w:bidi/>
              <w:jc w:val="center"/>
              <w:rPr>
                <w:rFonts w:cs="B Nazanin"/>
                <w:b/>
                <w:bCs/>
                <w:u w:val="single"/>
                <w:rtl/>
                <w:lang w:bidi="fa-IR"/>
              </w:rPr>
            </w:pPr>
            <w:r w:rsidRPr="00800B39">
              <w:rPr>
                <w:rFonts w:cs="B Nazanin" w:hint="cs"/>
                <w:b/>
                <w:bCs/>
                <w:u w:val="single"/>
                <w:rtl/>
                <w:lang w:bidi="fa-IR"/>
              </w:rPr>
              <w:t>سالمندی</w:t>
            </w:r>
          </w:p>
          <w:p w14:paraId="09BFC845" w14:textId="08DE2EC9" w:rsidR="00800B39" w:rsidRPr="000A7EE4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A7EE4">
              <w:rPr>
                <w:rFonts w:cs="B Nazanin"/>
                <w:sz w:val="20"/>
                <w:szCs w:val="20"/>
                <w:rtl/>
              </w:rPr>
              <w:t>تغییرات فیزیولوژیکی، اجتماعی و اقتصادی این دوران و عوامل موثر بر آن</w:t>
            </w:r>
          </w:p>
          <w:p w14:paraId="1D72C547" w14:textId="77777777" w:rsidR="00800B39" w:rsidRDefault="00800B39" w:rsidP="00800B39">
            <w:pPr>
              <w:tabs>
                <w:tab w:val="left" w:pos="0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A7EE4">
              <w:rPr>
                <w:rFonts w:cs="B Nazanin"/>
                <w:sz w:val="20"/>
                <w:szCs w:val="20"/>
                <w:rtl/>
              </w:rPr>
              <w:t>روشها و معیارهای ارزیابی وضعیت تغذیه ای، تفسیر آن در این گروه سنی</w:t>
            </w:r>
          </w:p>
          <w:p w14:paraId="5706EFD6" w14:textId="77777777" w:rsidR="00800B39" w:rsidRPr="000A7EE4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A7EE4">
              <w:rPr>
                <w:rFonts w:cs="B Nazanin"/>
                <w:sz w:val="20"/>
                <w:szCs w:val="20"/>
                <w:rtl/>
              </w:rPr>
              <w:t>نیازهای تغذیه ای (انرژی، درشت مغذی ها و ریزمغذی ها)، تنظیم برنامه غذایی و توصیه های تغذیه ای ویژه این گروه</w:t>
            </w:r>
          </w:p>
          <w:p w14:paraId="2FCF48A1" w14:textId="402BC3AD" w:rsidR="00800B39" w:rsidRPr="00293B98" w:rsidRDefault="00800B39" w:rsidP="00800B39">
            <w:pPr>
              <w:tabs>
                <w:tab w:val="left" w:pos="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0A7EE4">
              <w:rPr>
                <w:rFonts w:cs="B Nazanin"/>
                <w:sz w:val="20"/>
                <w:szCs w:val="20"/>
                <w:rtl/>
              </w:rPr>
              <w:lastRenderedPageBreak/>
              <w:t>مسائل و مشکلات تغذیه ای در دوران سالمندی و توصیه های تغذیه ای به منظور پیشگیری و کنترل آنها</w:t>
            </w:r>
          </w:p>
        </w:tc>
        <w:tc>
          <w:tcPr>
            <w:tcW w:w="914" w:type="dxa"/>
          </w:tcPr>
          <w:p w14:paraId="3E220C13" w14:textId="3311F950" w:rsidR="00800B39" w:rsidRPr="00293B98" w:rsidRDefault="00800B39" w:rsidP="00800B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lastRenderedPageBreak/>
              <w:t>حضوری</w:t>
            </w:r>
          </w:p>
        </w:tc>
        <w:tc>
          <w:tcPr>
            <w:tcW w:w="1253" w:type="dxa"/>
          </w:tcPr>
          <w:p w14:paraId="3B360899" w14:textId="16EABE9A" w:rsidR="00800B39" w:rsidRPr="00293B98" w:rsidRDefault="00800B39" w:rsidP="00800B39">
            <w:pPr>
              <w:jc w:val="center"/>
              <w:rPr>
                <w:rFonts w:cs="B Nazanin"/>
                <w:lang w:bidi="fa-IR"/>
              </w:rPr>
            </w:pPr>
            <w:r w:rsidRPr="00924E07"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00B39" w:rsidRPr="00293B98" w14:paraId="100AE89B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2E964FA5" w14:textId="4427C036" w:rsidR="00800B39" w:rsidRPr="00293B98" w:rsidRDefault="00800B39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۱۸</w:t>
            </w:r>
          </w:p>
        </w:tc>
        <w:tc>
          <w:tcPr>
            <w:tcW w:w="1346" w:type="dxa"/>
          </w:tcPr>
          <w:p w14:paraId="577A3000" w14:textId="33534715" w:rsidR="00800B39" w:rsidRPr="00293B98" w:rsidRDefault="00800B39" w:rsidP="00800B3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12/9/1404</w:t>
            </w:r>
          </w:p>
        </w:tc>
        <w:tc>
          <w:tcPr>
            <w:tcW w:w="945" w:type="dxa"/>
          </w:tcPr>
          <w:p w14:paraId="05905FA6" w14:textId="317725C3" w:rsidR="00800B39" w:rsidRDefault="00800B39" w:rsidP="00800B39">
            <w:pPr>
              <w:jc w:val="center"/>
              <w:rPr>
                <w:rFonts w:cs="B Nazanin"/>
                <w:rtl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00E3D8BF" w14:textId="77777777" w:rsidR="00800B39" w:rsidRPr="00A76A4B" w:rsidRDefault="00800B39" w:rsidP="00800B3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u w:val="single"/>
                <w:rtl/>
              </w:rPr>
            </w:pPr>
            <w:r w:rsidRPr="00A76A4B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>دوران یائسگی</w:t>
            </w:r>
          </w:p>
          <w:p w14:paraId="3FFEB62F" w14:textId="4EB58A25" w:rsidR="00800B39" w:rsidRPr="000A7EE4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A7EE4">
              <w:rPr>
                <w:rFonts w:cs="B Nazanin"/>
                <w:sz w:val="20"/>
                <w:szCs w:val="20"/>
                <w:rtl/>
              </w:rPr>
              <w:t>تعییرات فیزیولوژیکی</w:t>
            </w:r>
            <w:r w:rsidRPr="000A7EE4">
              <w:rPr>
                <w:rFonts w:cs="B Nazanin" w:hint="cs"/>
                <w:sz w:val="20"/>
                <w:szCs w:val="20"/>
                <w:rtl/>
              </w:rPr>
              <w:t>،</w:t>
            </w:r>
            <w:r w:rsidRPr="000A7EE4">
              <w:rPr>
                <w:rFonts w:cs="B Nazanin"/>
                <w:sz w:val="20"/>
                <w:szCs w:val="20"/>
                <w:rtl/>
              </w:rPr>
              <w:t xml:space="preserve"> متابولیکی و هورمونی در این دوران و علائم و عوامل موثر بر </w:t>
            </w:r>
            <w:r w:rsidRPr="000A7EE4">
              <w:rPr>
                <w:rFonts w:cs="B Nazanin" w:hint="cs"/>
                <w:sz w:val="20"/>
                <w:szCs w:val="20"/>
                <w:rtl/>
              </w:rPr>
              <w:t>ش</w:t>
            </w:r>
            <w:r w:rsidRPr="000A7EE4">
              <w:rPr>
                <w:rFonts w:cs="B Nazanin"/>
                <w:sz w:val="20"/>
                <w:szCs w:val="20"/>
                <w:rtl/>
              </w:rPr>
              <w:t>دت علائم</w:t>
            </w:r>
          </w:p>
          <w:p w14:paraId="299FF5A7" w14:textId="77777777" w:rsidR="00800B39" w:rsidRPr="000A7EE4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A7EE4">
              <w:rPr>
                <w:rFonts w:cs="B Nazanin"/>
                <w:sz w:val="20"/>
                <w:szCs w:val="20"/>
                <w:rtl/>
              </w:rPr>
              <w:t>توصیه های تغذیه ای برای کاهش و کنترل علائم یائسگی</w:t>
            </w:r>
          </w:p>
          <w:p w14:paraId="0EB20926" w14:textId="6520E80C" w:rsidR="00800B39" w:rsidRPr="00800B39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  <w:r w:rsidRPr="000A7EE4">
              <w:rPr>
                <w:rFonts w:cs="B Nazanin"/>
                <w:sz w:val="20"/>
                <w:szCs w:val="20"/>
                <w:rtl/>
              </w:rPr>
              <w:t>روشها و معیارهای ارزیابی وضعیت تغذیه ای، تفسیر آن در این گروه سنی</w:t>
            </w:r>
          </w:p>
        </w:tc>
        <w:tc>
          <w:tcPr>
            <w:tcW w:w="914" w:type="dxa"/>
          </w:tcPr>
          <w:p w14:paraId="5F159FDD" w14:textId="48AE25CC" w:rsidR="00800B39" w:rsidRPr="00293B98" w:rsidRDefault="00800B39" w:rsidP="00800B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F1A4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5BA2CFCE" w14:textId="55B43479" w:rsidR="00800B39" w:rsidRPr="00293B98" w:rsidRDefault="00800B39" w:rsidP="00800B39">
            <w:pPr>
              <w:jc w:val="center"/>
              <w:rPr>
                <w:rFonts w:cs="B Nazanin"/>
                <w:lang w:bidi="fa-IR"/>
              </w:rPr>
            </w:pPr>
            <w:r w:rsidRPr="00924E07"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00B39" w:rsidRPr="00293B98" w14:paraId="48354195" w14:textId="77777777" w:rsidTr="002B65E1">
        <w:trPr>
          <w:gridAfter w:val="3"/>
          <w:wAfter w:w="11030" w:type="dxa"/>
        </w:trPr>
        <w:tc>
          <w:tcPr>
            <w:tcW w:w="715" w:type="dxa"/>
          </w:tcPr>
          <w:p w14:paraId="0B57D686" w14:textId="1869A380" w:rsidR="00800B39" w:rsidRPr="00293B98" w:rsidRDefault="00800B39" w:rsidP="00800B3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۱۹</w:t>
            </w:r>
          </w:p>
        </w:tc>
        <w:tc>
          <w:tcPr>
            <w:tcW w:w="1346" w:type="dxa"/>
          </w:tcPr>
          <w:p w14:paraId="43CD9823" w14:textId="7D2A2F85" w:rsidR="00800B39" w:rsidRPr="00293B98" w:rsidRDefault="00800B39" w:rsidP="00800B3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19/9/1404</w:t>
            </w:r>
          </w:p>
        </w:tc>
        <w:tc>
          <w:tcPr>
            <w:tcW w:w="945" w:type="dxa"/>
          </w:tcPr>
          <w:p w14:paraId="41525F2A" w14:textId="1B77CFBF" w:rsidR="00800B39" w:rsidRDefault="00800B39" w:rsidP="00800B39">
            <w:pPr>
              <w:jc w:val="center"/>
              <w:rPr>
                <w:rFonts w:cs="B Nazanin"/>
                <w:rtl/>
              </w:rPr>
            </w:pPr>
            <w:r w:rsidRPr="00D97774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4707" w:type="dxa"/>
          </w:tcPr>
          <w:p w14:paraId="6EE28AA8" w14:textId="77777777" w:rsidR="00800B39" w:rsidRPr="000A7EE4" w:rsidRDefault="00800B39" w:rsidP="00800B3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A7EE4">
              <w:rPr>
                <w:rFonts w:cs="B Nazanin"/>
                <w:sz w:val="20"/>
                <w:szCs w:val="20"/>
                <w:rtl/>
              </w:rPr>
              <w:t>نیازهای تغذیه ای (انرژی، درشت مغذی ها و ریزمغذی ها)، تنظیم برنامه غذایی و توصیه های تغذیه ای ویژه این گروه</w:t>
            </w:r>
          </w:p>
          <w:p w14:paraId="1019B00B" w14:textId="03EE3982" w:rsidR="00800B39" w:rsidRPr="00293B98" w:rsidRDefault="00800B39" w:rsidP="00800B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A7EE4">
              <w:rPr>
                <w:rFonts w:cs="B Nazanin"/>
                <w:sz w:val="20"/>
                <w:szCs w:val="20"/>
                <w:rtl/>
              </w:rPr>
              <w:t>مسائل و مشکلات تغذیه ای در دوران م</w:t>
            </w:r>
            <w:r>
              <w:rPr>
                <w:rFonts w:cs="B Nazanin"/>
                <w:sz w:val="20"/>
                <w:szCs w:val="20"/>
                <w:rtl/>
              </w:rPr>
              <w:t>یانسالی و توصیه های تغذیه ای به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0A7EE4">
              <w:rPr>
                <w:rFonts w:cs="B Nazanin"/>
                <w:sz w:val="20"/>
                <w:szCs w:val="20"/>
                <w:rtl/>
              </w:rPr>
              <w:t>منظور پیشگیری و کنترل آنها</w:t>
            </w:r>
          </w:p>
        </w:tc>
        <w:tc>
          <w:tcPr>
            <w:tcW w:w="914" w:type="dxa"/>
          </w:tcPr>
          <w:p w14:paraId="44834B0C" w14:textId="27137CE7" w:rsidR="00800B39" w:rsidRPr="00293B98" w:rsidRDefault="00800B39" w:rsidP="00800B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F1A4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53" w:type="dxa"/>
          </w:tcPr>
          <w:p w14:paraId="7BE2D5E9" w14:textId="7B3E2CA5" w:rsidR="00800B39" w:rsidRPr="00293B98" w:rsidRDefault="00694891" w:rsidP="00800B39">
            <w:pPr>
              <w:jc w:val="center"/>
              <w:rPr>
                <w:rFonts w:cs="B Nazanin"/>
                <w:rtl/>
                <w:lang w:bidi="fa-IR"/>
              </w:rPr>
            </w:pPr>
            <w:r w:rsidRPr="00924E07"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00B39" w:rsidRPr="00293B98" w14:paraId="2AF177CC" w14:textId="74B30E40" w:rsidTr="002B65E1">
        <w:trPr>
          <w:trHeight w:val="707"/>
        </w:trPr>
        <w:tc>
          <w:tcPr>
            <w:tcW w:w="9880" w:type="dxa"/>
            <w:gridSpan w:val="6"/>
          </w:tcPr>
          <w:p w14:paraId="04DA7916" w14:textId="6121DCDF" w:rsidR="00800B39" w:rsidRDefault="00800B39" w:rsidP="00800B39">
            <w:pPr>
              <w:bidi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1 تا ۷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7092046E" w:rsidR="00800B39" w:rsidRPr="00293B98" w:rsidRDefault="00800B39" w:rsidP="00E850FE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</w:t>
            </w:r>
            <w:r w:rsidR="00E850FE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۸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تا 1</w:t>
            </w:r>
            <w:r w:rsidR="00E850FE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۹</w:t>
            </w:r>
            <w:bookmarkStart w:id="0" w:name="_GoBack"/>
            <w:bookmarkEnd w:id="0"/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  <w:tc>
          <w:tcPr>
            <w:tcW w:w="3675" w:type="dxa"/>
          </w:tcPr>
          <w:p w14:paraId="14369BC6" w14:textId="77777777" w:rsidR="00800B39" w:rsidRPr="00293B98" w:rsidRDefault="00800B39" w:rsidP="00800B39"/>
        </w:tc>
        <w:tc>
          <w:tcPr>
            <w:tcW w:w="3675" w:type="dxa"/>
          </w:tcPr>
          <w:p w14:paraId="0E02AB69" w14:textId="77777777" w:rsidR="00800B39" w:rsidRPr="00293B98" w:rsidRDefault="00800B39" w:rsidP="00800B39"/>
        </w:tc>
        <w:tc>
          <w:tcPr>
            <w:tcW w:w="3680" w:type="dxa"/>
          </w:tcPr>
          <w:p w14:paraId="1776A2A1" w14:textId="3D49B8E7" w:rsidR="00800B39" w:rsidRPr="00293B98" w:rsidRDefault="00800B39" w:rsidP="00800B39">
            <w:r>
              <w:rPr>
                <w:rFonts w:cs="B Nazanin" w:hint="cs"/>
                <w:rtl/>
                <w:lang w:bidi="fa-IR"/>
              </w:rPr>
              <w:t>یائسگی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CD35B" w14:textId="77777777" w:rsidR="00880367" w:rsidRDefault="00880367" w:rsidP="000924CB">
      <w:pPr>
        <w:spacing w:after="0" w:line="240" w:lineRule="auto"/>
      </w:pPr>
      <w:r>
        <w:separator/>
      </w:r>
    </w:p>
  </w:endnote>
  <w:endnote w:type="continuationSeparator" w:id="0">
    <w:p w14:paraId="7689F8ED" w14:textId="77777777" w:rsidR="00880367" w:rsidRDefault="00880367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339D6A8A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0F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F8234" w14:textId="77777777" w:rsidR="00880367" w:rsidRDefault="00880367" w:rsidP="000924CB">
      <w:pPr>
        <w:spacing w:after="0" w:line="240" w:lineRule="auto"/>
      </w:pPr>
      <w:r>
        <w:separator/>
      </w:r>
    </w:p>
  </w:footnote>
  <w:footnote w:type="continuationSeparator" w:id="0">
    <w:p w14:paraId="62B0CF82" w14:textId="77777777" w:rsidR="00880367" w:rsidRDefault="00880367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55391"/>
    <w:multiLevelType w:val="hybridMultilevel"/>
    <w:tmpl w:val="561C04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62CE4"/>
    <w:multiLevelType w:val="hybridMultilevel"/>
    <w:tmpl w:val="EAAC80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53FD8"/>
    <w:multiLevelType w:val="hybridMultilevel"/>
    <w:tmpl w:val="0EAC34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57129E4"/>
    <w:multiLevelType w:val="hybridMultilevel"/>
    <w:tmpl w:val="AEB262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B8437F"/>
    <w:multiLevelType w:val="hybridMultilevel"/>
    <w:tmpl w:val="338C1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2C1F02"/>
    <w:multiLevelType w:val="hybridMultilevel"/>
    <w:tmpl w:val="846CB0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5"/>
  </w:num>
  <w:num w:numId="5">
    <w:abstractNumId w:val="1"/>
  </w:num>
  <w:num w:numId="6">
    <w:abstractNumId w:val="11"/>
  </w:num>
  <w:num w:numId="7">
    <w:abstractNumId w:val="7"/>
  </w:num>
  <w:num w:numId="8">
    <w:abstractNumId w:val="8"/>
  </w:num>
  <w:num w:numId="9">
    <w:abstractNumId w:val="2"/>
  </w:num>
  <w:num w:numId="10">
    <w:abstractNumId w:val="10"/>
  </w:num>
  <w:num w:numId="11">
    <w:abstractNumId w:val="0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0631D"/>
    <w:rsid w:val="00010238"/>
    <w:rsid w:val="00021540"/>
    <w:rsid w:val="00040971"/>
    <w:rsid w:val="00067ABA"/>
    <w:rsid w:val="0007034A"/>
    <w:rsid w:val="00075B83"/>
    <w:rsid w:val="000815DB"/>
    <w:rsid w:val="0009244C"/>
    <w:rsid w:val="000924CB"/>
    <w:rsid w:val="000A5B5F"/>
    <w:rsid w:val="000A7EE4"/>
    <w:rsid w:val="000B24E7"/>
    <w:rsid w:val="000C67EE"/>
    <w:rsid w:val="000D5B82"/>
    <w:rsid w:val="000E302F"/>
    <w:rsid w:val="00100798"/>
    <w:rsid w:val="00134EF1"/>
    <w:rsid w:val="00141974"/>
    <w:rsid w:val="00143C87"/>
    <w:rsid w:val="00146121"/>
    <w:rsid w:val="00156478"/>
    <w:rsid w:val="00160842"/>
    <w:rsid w:val="001633DE"/>
    <w:rsid w:val="00163851"/>
    <w:rsid w:val="00164EBB"/>
    <w:rsid w:val="001743C6"/>
    <w:rsid w:val="00180D3D"/>
    <w:rsid w:val="00186EFC"/>
    <w:rsid w:val="001900CA"/>
    <w:rsid w:val="00191384"/>
    <w:rsid w:val="0019307E"/>
    <w:rsid w:val="001D17FA"/>
    <w:rsid w:val="001F522E"/>
    <w:rsid w:val="001F68AE"/>
    <w:rsid w:val="00202DDB"/>
    <w:rsid w:val="00203866"/>
    <w:rsid w:val="00203F2F"/>
    <w:rsid w:val="00216518"/>
    <w:rsid w:val="00235E3F"/>
    <w:rsid w:val="00265C13"/>
    <w:rsid w:val="00283AC9"/>
    <w:rsid w:val="00284A59"/>
    <w:rsid w:val="00286274"/>
    <w:rsid w:val="00291B7D"/>
    <w:rsid w:val="00293B98"/>
    <w:rsid w:val="002B65E1"/>
    <w:rsid w:val="002C7CDC"/>
    <w:rsid w:val="002E365D"/>
    <w:rsid w:val="002E572C"/>
    <w:rsid w:val="002F0979"/>
    <w:rsid w:val="002F36B6"/>
    <w:rsid w:val="002F47E5"/>
    <w:rsid w:val="002F4B14"/>
    <w:rsid w:val="003102AA"/>
    <w:rsid w:val="00320FE2"/>
    <w:rsid w:val="0032542E"/>
    <w:rsid w:val="0033027C"/>
    <w:rsid w:val="00335063"/>
    <w:rsid w:val="00342A09"/>
    <w:rsid w:val="00345B2E"/>
    <w:rsid w:val="00347C82"/>
    <w:rsid w:val="00360628"/>
    <w:rsid w:val="00386412"/>
    <w:rsid w:val="00386AC6"/>
    <w:rsid w:val="003914B4"/>
    <w:rsid w:val="00391A11"/>
    <w:rsid w:val="003974AB"/>
    <w:rsid w:val="003B1DFB"/>
    <w:rsid w:val="003D5C2D"/>
    <w:rsid w:val="003E5618"/>
    <w:rsid w:val="003F7829"/>
    <w:rsid w:val="0040533C"/>
    <w:rsid w:val="00452F75"/>
    <w:rsid w:val="004574FB"/>
    <w:rsid w:val="00463D69"/>
    <w:rsid w:val="00464071"/>
    <w:rsid w:val="00470F57"/>
    <w:rsid w:val="004754D6"/>
    <w:rsid w:val="00480B78"/>
    <w:rsid w:val="004C44AF"/>
    <w:rsid w:val="004D7DFB"/>
    <w:rsid w:val="005075B6"/>
    <w:rsid w:val="00513ACF"/>
    <w:rsid w:val="00520166"/>
    <w:rsid w:val="005238A3"/>
    <w:rsid w:val="0052729A"/>
    <w:rsid w:val="00542A78"/>
    <w:rsid w:val="0055072B"/>
    <w:rsid w:val="005550CD"/>
    <w:rsid w:val="00566D43"/>
    <w:rsid w:val="005812F5"/>
    <w:rsid w:val="00582661"/>
    <w:rsid w:val="00591719"/>
    <w:rsid w:val="005948B6"/>
    <w:rsid w:val="005A3F19"/>
    <w:rsid w:val="005A429B"/>
    <w:rsid w:val="005B36F5"/>
    <w:rsid w:val="005D1ADA"/>
    <w:rsid w:val="005F521E"/>
    <w:rsid w:val="005F5A2A"/>
    <w:rsid w:val="00621971"/>
    <w:rsid w:val="00625406"/>
    <w:rsid w:val="0062709C"/>
    <w:rsid w:val="006372A4"/>
    <w:rsid w:val="0067630B"/>
    <w:rsid w:val="00693F20"/>
    <w:rsid w:val="00694891"/>
    <w:rsid w:val="006A48E0"/>
    <w:rsid w:val="006A7F45"/>
    <w:rsid w:val="006B34AC"/>
    <w:rsid w:val="006C2B3C"/>
    <w:rsid w:val="006C582A"/>
    <w:rsid w:val="006D343A"/>
    <w:rsid w:val="006D5F15"/>
    <w:rsid w:val="006E5AA1"/>
    <w:rsid w:val="006F3669"/>
    <w:rsid w:val="00704D7C"/>
    <w:rsid w:val="00737915"/>
    <w:rsid w:val="00746E48"/>
    <w:rsid w:val="00760AD7"/>
    <w:rsid w:val="00771050"/>
    <w:rsid w:val="007764F1"/>
    <w:rsid w:val="007804AC"/>
    <w:rsid w:val="00783209"/>
    <w:rsid w:val="007A2128"/>
    <w:rsid w:val="007B6F52"/>
    <w:rsid w:val="007D344E"/>
    <w:rsid w:val="007E4E1F"/>
    <w:rsid w:val="007E7C78"/>
    <w:rsid w:val="00800B39"/>
    <w:rsid w:val="00852C24"/>
    <w:rsid w:val="00877962"/>
    <w:rsid w:val="00880367"/>
    <w:rsid w:val="008911CE"/>
    <w:rsid w:val="00891762"/>
    <w:rsid w:val="00892BBF"/>
    <w:rsid w:val="0089635E"/>
    <w:rsid w:val="00896CE6"/>
    <w:rsid w:val="008A2A35"/>
    <w:rsid w:val="008A37D4"/>
    <w:rsid w:val="008A5E0A"/>
    <w:rsid w:val="008A6176"/>
    <w:rsid w:val="008B0929"/>
    <w:rsid w:val="008B2350"/>
    <w:rsid w:val="008D6B20"/>
    <w:rsid w:val="008D7965"/>
    <w:rsid w:val="008E7D34"/>
    <w:rsid w:val="00910011"/>
    <w:rsid w:val="009114AF"/>
    <w:rsid w:val="00917007"/>
    <w:rsid w:val="00922D6C"/>
    <w:rsid w:val="0093181D"/>
    <w:rsid w:val="0093718C"/>
    <w:rsid w:val="00954A49"/>
    <w:rsid w:val="009679BD"/>
    <w:rsid w:val="00991C68"/>
    <w:rsid w:val="009A38BF"/>
    <w:rsid w:val="009A57DF"/>
    <w:rsid w:val="009A5A2E"/>
    <w:rsid w:val="009B679A"/>
    <w:rsid w:val="009B7CDA"/>
    <w:rsid w:val="009E0594"/>
    <w:rsid w:val="00A172F2"/>
    <w:rsid w:val="00A17607"/>
    <w:rsid w:val="00A22CAF"/>
    <w:rsid w:val="00A24489"/>
    <w:rsid w:val="00A420F7"/>
    <w:rsid w:val="00A448B2"/>
    <w:rsid w:val="00A57F7E"/>
    <w:rsid w:val="00A633A4"/>
    <w:rsid w:val="00A75E08"/>
    <w:rsid w:val="00A83F87"/>
    <w:rsid w:val="00A9104F"/>
    <w:rsid w:val="00A91DD2"/>
    <w:rsid w:val="00AB7230"/>
    <w:rsid w:val="00AD347A"/>
    <w:rsid w:val="00AD7D66"/>
    <w:rsid w:val="00B00AA4"/>
    <w:rsid w:val="00B073E9"/>
    <w:rsid w:val="00B3015E"/>
    <w:rsid w:val="00B319B8"/>
    <w:rsid w:val="00B465CB"/>
    <w:rsid w:val="00B62CA2"/>
    <w:rsid w:val="00B73654"/>
    <w:rsid w:val="00B818AB"/>
    <w:rsid w:val="00B94669"/>
    <w:rsid w:val="00B94B37"/>
    <w:rsid w:val="00BB1AB5"/>
    <w:rsid w:val="00BC2369"/>
    <w:rsid w:val="00BD1AC3"/>
    <w:rsid w:val="00BD2C35"/>
    <w:rsid w:val="00BD662D"/>
    <w:rsid w:val="00BE4441"/>
    <w:rsid w:val="00BF51A1"/>
    <w:rsid w:val="00C1682D"/>
    <w:rsid w:val="00C24DD5"/>
    <w:rsid w:val="00C314AF"/>
    <w:rsid w:val="00C3768D"/>
    <w:rsid w:val="00C45729"/>
    <w:rsid w:val="00C568DA"/>
    <w:rsid w:val="00C7426C"/>
    <w:rsid w:val="00C920D5"/>
    <w:rsid w:val="00CB4D5D"/>
    <w:rsid w:val="00CB5094"/>
    <w:rsid w:val="00CD1D78"/>
    <w:rsid w:val="00CE326F"/>
    <w:rsid w:val="00D045C4"/>
    <w:rsid w:val="00D2731C"/>
    <w:rsid w:val="00D50548"/>
    <w:rsid w:val="00D52CCC"/>
    <w:rsid w:val="00D6757E"/>
    <w:rsid w:val="00D81BEE"/>
    <w:rsid w:val="00D831BC"/>
    <w:rsid w:val="00D91A1F"/>
    <w:rsid w:val="00DA74BF"/>
    <w:rsid w:val="00DD022A"/>
    <w:rsid w:val="00DD0CE7"/>
    <w:rsid w:val="00DE4E4A"/>
    <w:rsid w:val="00E03B95"/>
    <w:rsid w:val="00E41B87"/>
    <w:rsid w:val="00E421D7"/>
    <w:rsid w:val="00E53908"/>
    <w:rsid w:val="00E67B92"/>
    <w:rsid w:val="00E73387"/>
    <w:rsid w:val="00E82B5F"/>
    <w:rsid w:val="00E850FD"/>
    <w:rsid w:val="00E850FE"/>
    <w:rsid w:val="00E913BC"/>
    <w:rsid w:val="00EB1348"/>
    <w:rsid w:val="00EC20CC"/>
    <w:rsid w:val="00EC4C00"/>
    <w:rsid w:val="00EF6DC9"/>
    <w:rsid w:val="00F065FD"/>
    <w:rsid w:val="00F2700D"/>
    <w:rsid w:val="00F46B85"/>
    <w:rsid w:val="00F5262E"/>
    <w:rsid w:val="00F52E67"/>
    <w:rsid w:val="00F63BF2"/>
    <w:rsid w:val="00F7123D"/>
    <w:rsid w:val="00F755B3"/>
    <w:rsid w:val="00F86B00"/>
    <w:rsid w:val="00F9108C"/>
    <w:rsid w:val="00F95881"/>
    <w:rsid w:val="00FA72F8"/>
    <w:rsid w:val="00FC0D8A"/>
    <w:rsid w:val="00FC319B"/>
    <w:rsid w:val="00FC7C66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1393</Words>
  <Characters>5702</Characters>
  <Application>Microsoft Office Word</Application>
  <DocSecurity>0</DocSecurity>
  <Lines>247</Lines>
  <Paragraphs>272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22</cp:revision>
  <cp:lastPrinted>2020-09-17T18:58:00Z</cp:lastPrinted>
  <dcterms:created xsi:type="dcterms:W3CDTF">2023-06-17T05:01:00Z</dcterms:created>
  <dcterms:modified xsi:type="dcterms:W3CDTF">2025-09-14T08:58:00Z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497e841c-9ccf-4298-b48b-2c4642b47d5e</vt:lpwstr>
  </property>
</Properties>
</file>